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17C6" w14:textId="77777777" w:rsidR="00AA7EF7" w:rsidRPr="004B332F" w:rsidRDefault="004B332F" w:rsidP="004B332F">
      <w:pPr>
        <w:jc w:val="center"/>
        <w:rPr>
          <w:rFonts w:ascii="Arial" w:hAnsi="Arial" w:cs="Arial"/>
          <w:b/>
          <w:lang w:val="en-GB"/>
        </w:rPr>
      </w:pPr>
      <w:r w:rsidRPr="004B332F">
        <w:rPr>
          <w:rFonts w:ascii="Arial" w:hAnsi="Arial" w:cs="Arial"/>
          <w:b/>
          <w:lang w:val="en-GB"/>
        </w:rPr>
        <w:t xml:space="preserve">Form for the investment services and activities </w:t>
      </w:r>
      <w:r>
        <w:rPr>
          <w:rFonts w:ascii="Arial" w:hAnsi="Arial" w:cs="Arial"/>
          <w:b/>
          <w:lang w:val="en-GB"/>
        </w:rPr>
        <w:t>passport notification and the change of investment services and activities particulars notification</w:t>
      </w:r>
    </w:p>
    <w:p w14:paraId="7230E81C" w14:textId="77777777" w:rsidR="00AA18CC" w:rsidRPr="00AA18CC" w:rsidRDefault="00AA18CC" w:rsidP="00AA18CC">
      <w:pPr>
        <w:spacing w:after="0" w:line="240" w:lineRule="auto"/>
        <w:jc w:val="right"/>
        <w:rPr>
          <w:rFonts w:ascii="Arial" w:eastAsia="Times New Roman" w:hAnsi="Arial" w:cs="Times New Roman"/>
          <w:lang w:val="en-GB" w:eastAsia="de-AT"/>
        </w:rPr>
      </w:pPr>
      <w:r w:rsidRPr="00AA18CC">
        <w:rPr>
          <w:rFonts w:ascii="Arial" w:eastAsia="Times New Roman" w:hAnsi="Arial" w:cs="Times New Roman"/>
          <w:lang w:val="en-GB" w:eastAsia="de-AT"/>
        </w:rPr>
        <w:t xml:space="preserve">Date: </w:t>
      </w:r>
      <w:r w:rsidRPr="00AA18CC">
        <w:rPr>
          <w:rFonts w:ascii="Arial" w:eastAsia="Times New Roman" w:hAnsi="Arial" w:cs="Times New Roman"/>
          <w:sz w:val="20"/>
          <w:szCs w:val="20"/>
          <w:lang w:val="de-AT" w:eastAsia="de-AT"/>
        </w:rPr>
        <w:fldChar w:fldCharType="begin">
          <w:ffData>
            <w:name w:val="Text2"/>
            <w:enabled/>
            <w:calcOnExit w:val="0"/>
            <w:textInput/>
          </w:ffData>
        </w:fldChar>
      </w:r>
      <w:r w:rsidRPr="00AA18CC">
        <w:rPr>
          <w:rFonts w:ascii="Arial" w:eastAsia="Times New Roman" w:hAnsi="Arial" w:cs="Times New Roman"/>
          <w:sz w:val="20"/>
          <w:szCs w:val="20"/>
          <w:lang w:val="de-AT" w:eastAsia="de-AT"/>
        </w:rPr>
        <w:instrText xml:space="preserve"> FORMTEXT </w:instrText>
      </w:r>
      <w:r w:rsidRPr="00AA18CC">
        <w:rPr>
          <w:rFonts w:ascii="Arial" w:eastAsia="Times New Roman" w:hAnsi="Arial" w:cs="Times New Roman"/>
          <w:sz w:val="20"/>
          <w:szCs w:val="20"/>
          <w:lang w:val="de-AT" w:eastAsia="de-AT"/>
        </w:rPr>
      </w:r>
      <w:r w:rsidRPr="00AA18CC">
        <w:rPr>
          <w:rFonts w:ascii="Arial" w:eastAsia="Times New Roman" w:hAnsi="Arial" w:cs="Times New Roman"/>
          <w:sz w:val="20"/>
          <w:szCs w:val="20"/>
          <w:lang w:val="de-AT" w:eastAsia="de-AT"/>
        </w:rPr>
        <w:fldChar w:fldCharType="separate"/>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sz w:val="20"/>
          <w:szCs w:val="20"/>
          <w:lang w:val="de-AT" w:eastAsia="de-AT"/>
        </w:rPr>
        <w:fldChar w:fldCharType="end"/>
      </w:r>
      <w:r w:rsidRPr="00AA18CC">
        <w:rPr>
          <w:rFonts w:ascii="Arial" w:eastAsia="Times New Roman" w:hAnsi="Arial" w:cs="Times New Roman"/>
          <w:lang w:val="en-GB" w:eastAsia="de-AT"/>
        </w:rPr>
        <w:t xml:space="preserve"> </w:t>
      </w:r>
    </w:p>
    <w:p w14:paraId="59456A90" w14:textId="77777777" w:rsidR="00AA7EF7" w:rsidRPr="00AA7EF7" w:rsidRDefault="00AA7EF7" w:rsidP="00AA7EF7">
      <w:pPr>
        <w:spacing w:after="0" w:line="240" w:lineRule="auto"/>
        <w:rPr>
          <w:rFonts w:ascii="Arial" w:eastAsia="Times New Roman" w:hAnsi="Arial" w:cs="Times New Roman"/>
          <w:b/>
          <w:lang w:val="en-GB" w:eastAsia="de-AT"/>
        </w:rPr>
      </w:pPr>
      <w:r w:rsidRPr="00AA7EF7">
        <w:rPr>
          <w:rFonts w:ascii="Arial" w:eastAsia="Times New Roman" w:hAnsi="Arial" w:cs="Times New Roman"/>
          <w:b/>
          <w:lang w:val="en-GB" w:eastAsia="de-AT"/>
        </w:rPr>
        <w:t>Part 1- Contact Information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A7EF7" w:rsidRPr="00C91015" w14:paraId="7BB85437" w14:textId="77777777" w:rsidTr="00B37819">
        <w:trPr>
          <w:jc w:val="center"/>
        </w:trPr>
        <w:tc>
          <w:tcPr>
            <w:tcW w:w="2830" w:type="dxa"/>
          </w:tcPr>
          <w:p w14:paraId="571601D5" w14:textId="77777777" w:rsidR="00AA7EF7" w:rsidRPr="00AA7EF7" w:rsidRDefault="00AA7EF7" w:rsidP="004D0989">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 xml:space="preserve">Type of </w:t>
            </w:r>
            <w:r w:rsidR="004D0989">
              <w:rPr>
                <w:rFonts w:ascii="Arial" w:eastAsia="Times New Roman" w:hAnsi="Arial" w:cs="Times New Roman"/>
                <w:b/>
                <w:sz w:val="20"/>
                <w:szCs w:val="20"/>
                <w:lang w:val="de-AT" w:eastAsia="de-AT"/>
              </w:rPr>
              <w:t>n</w:t>
            </w:r>
            <w:r w:rsidRPr="00AA7EF7">
              <w:rPr>
                <w:rFonts w:ascii="Arial" w:eastAsia="Times New Roman" w:hAnsi="Arial" w:cs="Times New Roman"/>
                <w:b/>
                <w:sz w:val="20"/>
                <w:szCs w:val="20"/>
                <w:lang w:val="de-AT" w:eastAsia="de-AT"/>
              </w:rPr>
              <w:t>otification</w:t>
            </w:r>
          </w:p>
        </w:tc>
        <w:tc>
          <w:tcPr>
            <w:tcW w:w="6521" w:type="dxa"/>
          </w:tcPr>
          <w:p w14:paraId="02513B53" w14:textId="77777777" w:rsidR="00AA7EF7" w:rsidRDefault="00AA7EF7" w:rsidP="00AA7EF7">
            <w:pPr>
              <w:spacing w:after="0" w:line="240" w:lineRule="auto"/>
              <w:rPr>
                <w:rFonts w:ascii="Arial" w:eastAsia="Times New Roman" w:hAnsi="Arial" w:cs="Times New Roman"/>
                <w:sz w:val="20"/>
                <w:szCs w:val="20"/>
                <w:lang w:val="en-GB" w:eastAsia="de-AT"/>
              </w:rPr>
            </w:pPr>
            <w:r>
              <w:rPr>
                <w:rFonts w:ascii="Arial" w:eastAsia="Times New Roman" w:hAnsi="Arial" w:cs="Times New Roman"/>
                <w:sz w:val="20"/>
                <w:szCs w:val="20"/>
                <w:lang w:val="de-AT" w:eastAsia="de-AT"/>
              </w:rPr>
              <w:fldChar w:fldCharType="begin">
                <w:ffData>
                  <w:name w:val="Kontrollkästchen2"/>
                  <w:enabled/>
                  <w:calcOnExit w:val="0"/>
                  <w:checkBox>
                    <w:sizeAuto/>
                    <w:default w:val="0"/>
                  </w:checkBox>
                </w:ffData>
              </w:fldChar>
            </w:r>
            <w:bookmarkStart w:id="0" w:name="Kontrollkästchen2"/>
            <w:r w:rsidRPr="00AA7EF7">
              <w:rPr>
                <w:rFonts w:ascii="Arial" w:eastAsia="Times New Roman" w:hAnsi="Arial" w:cs="Times New Roman"/>
                <w:sz w:val="20"/>
                <w:szCs w:val="20"/>
                <w:lang w:val="en-GB"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bookmarkEnd w:id="0"/>
            <w:r w:rsidRPr="00AA7EF7">
              <w:rPr>
                <w:rFonts w:ascii="Arial" w:eastAsia="Times New Roman" w:hAnsi="Arial" w:cs="Times New Roman"/>
                <w:sz w:val="20"/>
                <w:szCs w:val="20"/>
                <w:lang w:val="en-GB" w:eastAsia="de-AT"/>
              </w:rPr>
              <w:t xml:space="preserve"> Investment services and activities passport notification</w:t>
            </w:r>
          </w:p>
          <w:p w14:paraId="015D84B2" w14:textId="77777777" w:rsidR="00AA7EF7" w:rsidRPr="00AA7EF7" w:rsidRDefault="00AA7EF7" w:rsidP="00AA7EF7">
            <w:pPr>
              <w:spacing w:after="0" w:line="240" w:lineRule="auto"/>
              <w:rPr>
                <w:rFonts w:ascii="Arial" w:eastAsia="Times New Roman" w:hAnsi="Arial" w:cs="Times New Roman"/>
                <w:sz w:val="20"/>
                <w:szCs w:val="20"/>
                <w:lang w:val="en-GB" w:eastAsia="de-AT"/>
              </w:rPr>
            </w:pPr>
            <w:r>
              <w:rPr>
                <w:rFonts w:ascii="Arial" w:eastAsia="Times New Roman" w:hAnsi="Arial" w:cs="Times New Roman"/>
                <w:sz w:val="20"/>
                <w:szCs w:val="20"/>
                <w:lang w:val="en-GB" w:eastAsia="de-AT"/>
              </w:rPr>
              <w:fldChar w:fldCharType="begin">
                <w:ffData>
                  <w:name w:val="Kontrollkästchen3"/>
                  <w:enabled/>
                  <w:calcOnExit w:val="0"/>
                  <w:checkBox>
                    <w:sizeAuto/>
                    <w:default w:val="0"/>
                  </w:checkBox>
                </w:ffData>
              </w:fldChar>
            </w:r>
            <w:bookmarkStart w:id="1" w:name="Kontrollkästchen3"/>
            <w:r>
              <w:rPr>
                <w:rFonts w:ascii="Arial" w:eastAsia="Times New Roman" w:hAnsi="Arial" w:cs="Times New Roman"/>
                <w:sz w:val="20"/>
                <w:szCs w:val="20"/>
                <w:lang w:val="en-GB" w:eastAsia="de-AT"/>
              </w:rPr>
              <w:instrText xml:space="preserve"> FORMCHECKBOX </w:instrText>
            </w:r>
            <w:r w:rsidR="00DB0B23">
              <w:rPr>
                <w:rFonts w:ascii="Arial" w:eastAsia="Times New Roman" w:hAnsi="Arial" w:cs="Times New Roman"/>
                <w:sz w:val="20"/>
                <w:szCs w:val="20"/>
                <w:lang w:val="en-GB" w:eastAsia="de-AT"/>
              </w:rPr>
            </w:r>
            <w:r w:rsidR="00DB0B23">
              <w:rPr>
                <w:rFonts w:ascii="Arial" w:eastAsia="Times New Roman" w:hAnsi="Arial" w:cs="Times New Roman"/>
                <w:sz w:val="20"/>
                <w:szCs w:val="20"/>
                <w:lang w:val="en-GB" w:eastAsia="de-AT"/>
              </w:rPr>
              <w:fldChar w:fldCharType="separate"/>
            </w:r>
            <w:r>
              <w:rPr>
                <w:rFonts w:ascii="Arial" w:eastAsia="Times New Roman" w:hAnsi="Arial" w:cs="Times New Roman"/>
                <w:sz w:val="20"/>
                <w:szCs w:val="20"/>
                <w:lang w:val="en-GB" w:eastAsia="de-AT"/>
              </w:rPr>
              <w:fldChar w:fldCharType="end"/>
            </w:r>
            <w:bookmarkEnd w:id="1"/>
            <w:r>
              <w:rPr>
                <w:rFonts w:ascii="Arial" w:eastAsia="Times New Roman" w:hAnsi="Arial" w:cs="Times New Roman"/>
                <w:sz w:val="20"/>
                <w:szCs w:val="20"/>
                <w:lang w:val="en-GB" w:eastAsia="de-AT"/>
              </w:rPr>
              <w:t xml:space="preserve"> </w:t>
            </w:r>
            <w:r w:rsidRPr="00AA7EF7">
              <w:rPr>
                <w:rFonts w:ascii="Arial" w:eastAsia="Times New Roman" w:hAnsi="Arial" w:cs="Times New Roman"/>
                <w:sz w:val="20"/>
                <w:szCs w:val="20"/>
                <w:lang w:val="en-GB" w:eastAsia="de-AT"/>
              </w:rPr>
              <w:t xml:space="preserve">change of investment </w:t>
            </w:r>
            <w:r w:rsidR="004B332F">
              <w:rPr>
                <w:rFonts w:ascii="Arial" w:eastAsia="Times New Roman" w:hAnsi="Arial" w:cs="Times New Roman"/>
                <w:sz w:val="20"/>
                <w:szCs w:val="20"/>
                <w:lang w:val="en-GB" w:eastAsia="de-AT"/>
              </w:rPr>
              <w:t>services and activities particulars</w:t>
            </w:r>
            <w:r w:rsidRPr="00AA7EF7">
              <w:rPr>
                <w:rFonts w:ascii="Arial" w:eastAsia="Times New Roman" w:hAnsi="Arial" w:cs="Times New Roman"/>
                <w:sz w:val="20"/>
                <w:szCs w:val="20"/>
                <w:lang w:val="en-GB" w:eastAsia="de-AT"/>
              </w:rPr>
              <w:t xml:space="preserve"> notification</w:t>
            </w:r>
          </w:p>
        </w:tc>
      </w:tr>
      <w:tr w:rsidR="00AA7EF7" w:rsidRPr="00C91015" w14:paraId="05527002" w14:textId="77777777" w:rsidTr="00B37819">
        <w:trPr>
          <w:trHeight w:val="123"/>
          <w:jc w:val="center"/>
        </w:trPr>
        <w:tc>
          <w:tcPr>
            <w:tcW w:w="2830" w:type="dxa"/>
          </w:tcPr>
          <w:p w14:paraId="6983B19E" w14:textId="77777777" w:rsidR="00AA7EF7" w:rsidRPr="00AA7EF7" w:rsidRDefault="00AA7EF7" w:rsidP="00AA7EF7">
            <w:pPr>
              <w:spacing w:after="0" w:line="240" w:lineRule="auto"/>
              <w:rPr>
                <w:rFonts w:ascii="Arial" w:eastAsia="Times New Roman" w:hAnsi="Arial" w:cs="Times New Roman"/>
                <w:b/>
                <w:sz w:val="8"/>
                <w:szCs w:val="8"/>
                <w:lang w:val="en-GB" w:eastAsia="de-AT"/>
              </w:rPr>
            </w:pPr>
          </w:p>
        </w:tc>
        <w:tc>
          <w:tcPr>
            <w:tcW w:w="6521" w:type="dxa"/>
          </w:tcPr>
          <w:p w14:paraId="7C41D9EE" w14:textId="77777777" w:rsidR="00AA7EF7" w:rsidRPr="00AA7EF7" w:rsidRDefault="00AA7EF7" w:rsidP="00AA7EF7">
            <w:pPr>
              <w:spacing w:after="0" w:line="240" w:lineRule="auto"/>
              <w:rPr>
                <w:rFonts w:ascii="Arial" w:eastAsia="Times New Roman" w:hAnsi="Arial" w:cs="Times New Roman"/>
                <w:sz w:val="8"/>
                <w:szCs w:val="8"/>
                <w:lang w:val="en-GB" w:eastAsia="de-AT"/>
              </w:rPr>
            </w:pPr>
          </w:p>
        </w:tc>
      </w:tr>
      <w:tr w:rsidR="00AA7EF7" w:rsidRPr="00C91015" w14:paraId="40E3E353" w14:textId="77777777" w:rsidTr="00B37819">
        <w:trPr>
          <w:trHeight w:val="123"/>
          <w:jc w:val="center"/>
        </w:trPr>
        <w:tc>
          <w:tcPr>
            <w:tcW w:w="2830" w:type="dxa"/>
          </w:tcPr>
          <w:p w14:paraId="469FA99C" w14:textId="77777777" w:rsidR="00AA7EF7" w:rsidRPr="00AA7EF7" w:rsidRDefault="00AA7EF7" w:rsidP="00AA7EF7">
            <w:pPr>
              <w:spacing w:after="0" w:line="240" w:lineRule="auto"/>
              <w:rPr>
                <w:rFonts w:ascii="Arial" w:eastAsia="Times New Roman" w:hAnsi="Arial" w:cs="Times New Roman"/>
                <w:b/>
                <w:sz w:val="8"/>
                <w:szCs w:val="8"/>
                <w:lang w:val="en-GB" w:eastAsia="de-AT"/>
              </w:rPr>
            </w:pPr>
            <w:r w:rsidRPr="00AA7EF7">
              <w:rPr>
                <w:rFonts w:ascii="Arial" w:eastAsia="Times New Roman" w:hAnsi="Arial" w:cs="Times New Roman"/>
                <w:b/>
                <w:sz w:val="20"/>
                <w:szCs w:val="20"/>
                <w:lang w:val="en-GB" w:eastAsia="de-AT"/>
              </w:rPr>
              <w:t>Member State in which the investment firm intends to operate</w:t>
            </w:r>
          </w:p>
        </w:tc>
        <w:tc>
          <w:tcPr>
            <w:tcW w:w="6521" w:type="dxa"/>
          </w:tcPr>
          <w:p w14:paraId="763A97F1" w14:textId="77777777" w:rsidR="00AA7EF7" w:rsidRPr="00AA7EF7" w:rsidRDefault="00D76900" w:rsidP="00D76900">
            <w:pPr>
              <w:spacing w:after="0" w:line="240" w:lineRule="auto"/>
              <w:rPr>
                <w:rFonts w:ascii="Arial" w:eastAsia="Times New Roman" w:hAnsi="Arial" w:cs="Times New Roman"/>
                <w:sz w:val="8"/>
                <w:szCs w:val="8"/>
                <w:lang w:val="en-GB" w:eastAsia="de-AT"/>
              </w:rPr>
            </w:pP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BE</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BG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CY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CZ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DK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EE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ES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FR  </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GR</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HR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HU </w:t>
            </w:r>
            <w:r>
              <w:rPr>
                <w:rFonts w:ascii="Arial" w:eastAsia="Times New Roman" w:hAnsi="Arial" w:cs="Times New Roman"/>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IS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IT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LU</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LV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MT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NL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PL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PT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DB0B23">
              <w:rPr>
                <w:rFonts w:ascii="Arial" w:eastAsia="Times New Roman" w:hAnsi="Arial" w:cs="Arial"/>
                <w:sz w:val="20"/>
                <w:szCs w:val="20"/>
                <w:lang w:val="de-AT" w:eastAsia="de-AT"/>
              </w:rPr>
            </w:r>
            <w:r w:rsidR="00DB0B23">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RO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SI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DB0B23">
              <w:rPr>
                <w:rFonts w:ascii="Arial" w:eastAsia="Times New Roman" w:hAnsi="Arial" w:cs="Times New Roman"/>
                <w:sz w:val="20"/>
                <w:szCs w:val="20"/>
                <w:lang w:val="de-AT" w:eastAsia="de-AT"/>
              </w:rPr>
            </w:r>
            <w:r w:rsidR="00DB0B23">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AA7EF7" w:rsidRPr="00C91015" w14:paraId="070FAF46" w14:textId="77777777" w:rsidTr="00B37819">
        <w:trPr>
          <w:trHeight w:val="123"/>
          <w:jc w:val="center"/>
        </w:trPr>
        <w:tc>
          <w:tcPr>
            <w:tcW w:w="2830" w:type="dxa"/>
          </w:tcPr>
          <w:p w14:paraId="0194BADA" w14:textId="77777777" w:rsidR="00AA7EF7" w:rsidRPr="00AA7EF7" w:rsidRDefault="00AA7EF7" w:rsidP="00AA7EF7">
            <w:pPr>
              <w:spacing w:after="0" w:line="240" w:lineRule="auto"/>
              <w:rPr>
                <w:rFonts w:ascii="Arial" w:eastAsia="Times New Roman" w:hAnsi="Arial" w:cs="Times New Roman"/>
                <w:b/>
                <w:sz w:val="8"/>
                <w:szCs w:val="8"/>
                <w:lang w:val="en-GB" w:eastAsia="de-AT"/>
              </w:rPr>
            </w:pPr>
          </w:p>
        </w:tc>
        <w:tc>
          <w:tcPr>
            <w:tcW w:w="6521" w:type="dxa"/>
          </w:tcPr>
          <w:p w14:paraId="41D0EC8D" w14:textId="77777777" w:rsidR="00AA7EF7" w:rsidRPr="00AA7EF7" w:rsidRDefault="00AA7EF7" w:rsidP="00AA7EF7">
            <w:pPr>
              <w:spacing w:after="0" w:line="240" w:lineRule="auto"/>
              <w:rPr>
                <w:rFonts w:ascii="Arial" w:eastAsia="Times New Roman" w:hAnsi="Arial" w:cs="Times New Roman"/>
                <w:sz w:val="8"/>
                <w:szCs w:val="8"/>
                <w:lang w:val="en-GB" w:eastAsia="de-AT"/>
              </w:rPr>
            </w:pPr>
          </w:p>
        </w:tc>
      </w:tr>
      <w:tr w:rsidR="00AA7EF7" w:rsidRPr="00AA7EF7" w14:paraId="73C5033E" w14:textId="77777777" w:rsidTr="00B37819">
        <w:trPr>
          <w:jc w:val="center"/>
        </w:trPr>
        <w:tc>
          <w:tcPr>
            <w:tcW w:w="2830" w:type="dxa"/>
          </w:tcPr>
          <w:p w14:paraId="7FC3CB65"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Name of investment firm</w:t>
            </w:r>
          </w:p>
        </w:tc>
        <w:tc>
          <w:tcPr>
            <w:tcW w:w="6521" w:type="dxa"/>
          </w:tcPr>
          <w:p w14:paraId="155EE006"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2"/>
                  <w:enabled/>
                  <w:calcOnExit w:val="0"/>
                  <w:textInput/>
                </w:ffData>
              </w:fldChar>
            </w:r>
            <w:bookmarkStart w:id="2" w:name="Text2"/>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2"/>
          </w:p>
        </w:tc>
      </w:tr>
      <w:tr w:rsidR="00AA7EF7" w:rsidRPr="00AA7EF7" w14:paraId="47B73594" w14:textId="77777777" w:rsidTr="00B37819">
        <w:trPr>
          <w:jc w:val="center"/>
        </w:trPr>
        <w:tc>
          <w:tcPr>
            <w:tcW w:w="2830" w:type="dxa"/>
          </w:tcPr>
          <w:p w14:paraId="681A6326"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575A8BEF"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30D1AC29" w14:textId="77777777" w:rsidTr="00B37819">
        <w:trPr>
          <w:jc w:val="center"/>
        </w:trPr>
        <w:tc>
          <w:tcPr>
            <w:tcW w:w="2830" w:type="dxa"/>
          </w:tcPr>
          <w:p w14:paraId="5A8F3BDE" w14:textId="77777777" w:rsidR="00AA7EF7" w:rsidRPr="00AA7EF7" w:rsidRDefault="00AA7EF7" w:rsidP="00AA7EF7">
            <w:pPr>
              <w:spacing w:after="0" w:line="240" w:lineRule="auto"/>
              <w:rPr>
                <w:rFonts w:ascii="Arial" w:eastAsia="Times New Roman" w:hAnsi="Arial" w:cs="Times New Roman"/>
                <w:b/>
                <w:sz w:val="8"/>
                <w:szCs w:val="8"/>
                <w:lang w:val="de-AT" w:eastAsia="de-AT"/>
              </w:rPr>
            </w:pPr>
            <w:r w:rsidRPr="00AA7EF7">
              <w:rPr>
                <w:rFonts w:ascii="Arial" w:eastAsia="Times New Roman" w:hAnsi="Arial" w:cs="Times New Roman"/>
                <w:b/>
                <w:sz w:val="20"/>
                <w:szCs w:val="20"/>
                <w:lang w:val="de-AT" w:eastAsia="de-AT"/>
              </w:rPr>
              <w:t>Trading name</w:t>
            </w:r>
          </w:p>
        </w:tc>
        <w:tc>
          <w:tcPr>
            <w:tcW w:w="6521" w:type="dxa"/>
          </w:tcPr>
          <w:p w14:paraId="43F889F7" w14:textId="77777777" w:rsidR="00AA7EF7" w:rsidRPr="00AA7EF7" w:rsidRDefault="00AA7EF7" w:rsidP="00AA7EF7">
            <w:pPr>
              <w:spacing w:after="0" w:line="240" w:lineRule="auto"/>
              <w:rPr>
                <w:rFonts w:ascii="Arial" w:eastAsia="Times New Roman" w:hAnsi="Arial" w:cs="Times New Roman"/>
                <w:sz w:val="8"/>
                <w:szCs w:val="8"/>
                <w:lang w:val="de-AT" w:eastAsia="de-AT"/>
              </w:rPr>
            </w:pPr>
            <w:r w:rsidRPr="00AA7EF7">
              <w:rPr>
                <w:rFonts w:ascii="Arial" w:eastAsia="Times New Roman" w:hAnsi="Arial" w:cs="Times New Roman"/>
                <w:sz w:val="20"/>
                <w:szCs w:val="20"/>
                <w:lang w:val="de-AT" w:eastAsia="de-AT"/>
              </w:rPr>
              <w:fldChar w:fldCharType="begin">
                <w:ffData>
                  <w:name w:val="Text2"/>
                  <w:enabled/>
                  <w:calcOnExit w:val="0"/>
                  <w:textInput/>
                </w:ffData>
              </w:fldChar>
            </w:r>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p>
        </w:tc>
      </w:tr>
      <w:tr w:rsidR="00AA7EF7" w:rsidRPr="00AA7EF7" w14:paraId="0DC5927C" w14:textId="77777777" w:rsidTr="00B37819">
        <w:trPr>
          <w:jc w:val="center"/>
        </w:trPr>
        <w:tc>
          <w:tcPr>
            <w:tcW w:w="2830" w:type="dxa"/>
          </w:tcPr>
          <w:p w14:paraId="76C67C27"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3795ED83"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1FE8EC8E" w14:textId="77777777" w:rsidTr="00B37819">
        <w:trPr>
          <w:jc w:val="center"/>
        </w:trPr>
        <w:tc>
          <w:tcPr>
            <w:tcW w:w="2830" w:type="dxa"/>
          </w:tcPr>
          <w:p w14:paraId="6F9154FE"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en-US" w:eastAsia="de-AT"/>
              </w:rPr>
              <w:t>Address</w:t>
            </w:r>
          </w:p>
        </w:tc>
        <w:tc>
          <w:tcPr>
            <w:tcW w:w="6521" w:type="dxa"/>
          </w:tcPr>
          <w:p w14:paraId="35768C16"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3"/>
                  <w:enabled/>
                  <w:calcOnExit w:val="0"/>
                  <w:textInput/>
                </w:ffData>
              </w:fldChar>
            </w:r>
            <w:bookmarkStart w:id="3" w:name="Text3"/>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3"/>
          </w:p>
        </w:tc>
      </w:tr>
      <w:tr w:rsidR="00AA7EF7" w:rsidRPr="00AA7EF7" w14:paraId="550EB32C" w14:textId="77777777" w:rsidTr="00B37819">
        <w:trPr>
          <w:jc w:val="center"/>
        </w:trPr>
        <w:tc>
          <w:tcPr>
            <w:tcW w:w="2830" w:type="dxa"/>
          </w:tcPr>
          <w:p w14:paraId="45C7BEC7"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1AEEC52B"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3FB51A2E" w14:textId="77777777" w:rsidTr="00B37819">
        <w:trPr>
          <w:jc w:val="center"/>
        </w:trPr>
        <w:tc>
          <w:tcPr>
            <w:tcW w:w="2830" w:type="dxa"/>
          </w:tcPr>
          <w:p w14:paraId="2FFC93CD"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Telephone number</w:t>
            </w:r>
          </w:p>
        </w:tc>
        <w:tc>
          <w:tcPr>
            <w:tcW w:w="6521" w:type="dxa"/>
          </w:tcPr>
          <w:p w14:paraId="07BED9C5"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4"/>
                  <w:enabled/>
                  <w:calcOnExit w:val="0"/>
                  <w:textInput/>
                </w:ffData>
              </w:fldChar>
            </w:r>
            <w:bookmarkStart w:id="4" w:name="Text4"/>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4"/>
          </w:p>
        </w:tc>
      </w:tr>
      <w:tr w:rsidR="00AA7EF7" w:rsidRPr="00AA7EF7" w14:paraId="350ADAAA" w14:textId="77777777" w:rsidTr="00B37819">
        <w:trPr>
          <w:jc w:val="center"/>
        </w:trPr>
        <w:tc>
          <w:tcPr>
            <w:tcW w:w="2830" w:type="dxa"/>
          </w:tcPr>
          <w:p w14:paraId="21BA38B8"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001EB4CD"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74EAD782" w14:textId="77777777" w:rsidTr="00B37819">
        <w:trPr>
          <w:jc w:val="center"/>
        </w:trPr>
        <w:tc>
          <w:tcPr>
            <w:tcW w:w="2830" w:type="dxa"/>
          </w:tcPr>
          <w:p w14:paraId="7C737C74"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proofErr w:type="gramStart"/>
            <w:r w:rsidRPr="00AA7EF7">
              <w:rPr>
                <w:rFonts w:ascii="Arial" w:eastAsia="Times New Roman" w:hAnsi="Arial" w:cs="Times New Roman"/>
                <w:b/>
                <w:sz w:val="20"/>
                <w:szCs w:val="20"/>
                <w:lang w:val="de-AT" w:eastAsia="de-AT"/>
              </w:rPr>
              <w:t>Email</w:t>
            </w:r>
            <w:proofErr w:type="gramEnd"/>
          </w:p>
        </w:tc>
        <w:tc>
          <w:tcPr>
            <w:tcW w:w="6521" w:type="dxa"/>
          </w:tcPr>
          <w:p w14:paraId="757A6E6A"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5"/>
                  <w:enabled/>
                  <w:calcOnExit w:val="0"/>
                  <w:textInput/>
                </w:ffData>
              </w:fldChar>
            </w:r>
            <w:bookmarkStart w:id="5" w:name="Text5"/>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5"/>
          </w:p>
        </w:tc>
      </w:tr>
      <w:tr w:rsidR="00AA7EF7" w:rsidRPr="00AA7EF7" w14:paraId="7797EDBE" w14:textId="77777777" w:rsidTr="00B37819">
        <w:trPr>
          <w:jc w:val="center"/>
        </w:trPr>
        <w:tc>
          <w:tcPr>
            <w:tcW w:w="2830" w:type="dxa"/>
          </w:tcPr>
          <w:p w14:paraId="705A91EE"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5D9D5377"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267139C5" w14:textId="77777777" w:rsidTr="00B37819">
        <w:trPr>
          <w:jc w:val="center"/>
        </w:trPr>
        <w:tc>
          <w:tcPr>
            <w:tcW w:w="2830" w:type="dxa"/>
          </w:tcPr>
          <w:p w14:paraId="1A889959" w14:textId="77777777" w:rsidR="00AA7EF7" w:rsidRPr="00AA7EF7" w:rsidRDefault="00AA7EF7" w:rsidP="00AA7EF7">
            <w:pPr>
              <w:spacing w:after="0" w:line="240" w:lineRule="auto"/>
              <w:rPr>
                <w:rFonts w:ascii="Arial" w:eastAsia="Times New Roman" w:hAnsi="Arial" w:cs="Times New Roman"/>
                <w:b/>
                <w:sz w:val="20"/>
                <w:szCs w:val="20"/>
                <w:lang w:val="en-GB" w:eastAsia="de-AT"/>
              </w:rPr>
            </w:pPr>
            <w:r w:rsidRPr="00AA7EF7">
              <w:rPr>
                <w:rFonts w:ascii="Arial" w:eastAsia="Times New Roman" w:hAnsi="Arial" w:cs="Times New Roman"/>
                <w:b/>
                <w:sz w:val="20"/>
                <w:szCs w:val="20"/>
                <w:lang w:val="en-GB" w:eastAsia="de-AT"/>
              </w:rPr>
              <w:t xml:space="preserve">Name oft he </w:t>
            </w:r>
            <w:proofErr w:type="gramStart"/>
            <w:r w:rsidRPr="00AA7EF7">
              <w:rPr>
                <w:rFonts w:ascii="Arial" w:eastAsia="Times New Roman" w:hAnsi="Arial" w:cs="Times New Roman"/>
                <w:b/>
                <w:sz w:val="20"/>
                <w:szCs w:val="20"/>
                <w:lang w:val="en-GB" w:eastAsia="de-AT"/>
              </w:rPr>
              <w:t>contact</w:t>
            </w:r>
            <w:proofErr w:type="gramEnd"/>
            <w:r w:rsidRPr="00AA7EF7">
              <w:rPr>
                <w:rFonts w:ascii="Arial" w:eastAsia="Times New Roman" w:hAnsi="Arial" w:cs="Times New Roman"/>
                <w:b/>
                <w:sz w:val="20"/>
                <w:szCs w:val="20"/>
                <w:lang w:val="en-GB" w:eastAsia="de-AT"/>
              </w:rPr>
              <w:t xml:space="preserve"> person at the investment firm</w:t>
            </w:r>
          </w:p>
        </w:tc>
        <w:tc>
          <w:tcPr>
            <w:tcW w:w="6521" w:type="dxa"/>
          </w:tcPr>
          <w:p w14:paraId="056FA09C"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6"/>
                  <w:enabled/>
                  <w:calcOnExit w:val="0"/>
                  <w:textInput/>
                </w:ffData>
              </w:fldChar>
            </w:r>
            <w:bookmarkStart w:id="6" w:name="Text6"/>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6"/>
          </w:p>
        </w:tc>
      </w:tr>
      <w:tr w:rsidR="00AA7EF7" w:rsidRPr="00AA7EF7" w14:paraId="41CE6F8D" w14:textId="77777777" w:rsidTr="00B37819">
        <w:trPr>
          <w:jc w:val="center"/>
        </w:trPr>
        <w:tc>
          <w:tcPr>
            <w:tcW w:w="2830" w:type="dxa"/>
          </w:tcPr>
          <w:p w14:paraId="60C1FDC7"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0D319283"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14:paraId="56124B8A" w14:textId="77777777" w:rsidTr="00B37819">
        <w:trPr>
          <w:jc w:val="center"/>
        </w:trPr>
        <w:tc>
          <w:tcPr>
            <w:tcW w:w="2830" w:type="dxa"/>
          </w:tcPr>
          <w:p w14:paraId="279A4466"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Home Member State</w:t>
            </w:r>
          </w:p>
        </w:tc>
        <w:tc>
          <w:tcPr>
            <w:tcW w:w="6521" w:type="dxa"/>
          </w:tcPr>
          <w:p w14:paraId="643EBE2A"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t>Austria</w:t>
            </w:r>
          </w:p>
        </w:tc>
      </w:tr>
      <w:tr w:rsidR="00AA7EF7" w:rsidRPr="00AA7EF7" w14:paraId="7BE242E2" w14:textId="77777777" w:rsidTr="00B37819">
        <w:trPr>
          <w:jc w:val="center"/>
        </w:trPr>
        <w:tc>
          <w:tcPr>
            <w:tcW w:w="2830" w:type="dxa"/>
          </w:tcPr>
          <w:p w14:paraId="16E8D7C2" w14:textId="77777777"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14:paraId="7DA9F328" w14:textId="77777777"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C91015" w14:paraId="42FCDA54" w14:textId="77777777" w:rsidTr="00B37819">
        <w:trPr>
          <w:jc w:val="center"/>
        </w:trPr>
        <w:tc>
          <w:tcPr>
            <w:tcW w:w="2830" w:type="dxa"/>
          </w:tcPr>
          <w:p w14:paraId="322CD3F6" w14:textId="77777777"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Authorisation Status</w:t>
            </w:r>
          </w:p>
        </w:tc>
        <w:tc>
          <w:tcPr>
            <w:tcW w:w="6521" w:type="dxa"/>
          </w:tcPr>
          <w:p w14:paraId="7CCC4195" w14:textId="77777777" w:rsidR="00AA7EF7" w:rsidRPr="00AA7EF7" w:rsidRDefault="00AA7EF7" w:rsidP="00C91015">
            <w:pPr>
              <w:spacing w:after="0" w:line="240" w:lineRule="auto"/>
              <w:rPr>
                <w:rFonts w:ascii="Arial" w:eastAsia="Times New Roman" w:hAnsi="Arial" w:cs="Times New Roman"/>
                <w:sz w:val="20"/>
                <w:szCs w:val="20"/>
                <w:lang w:val="en-US" w:eastAsia="de-AT"/>
              </w:rPr>
            </w:pPr>
            <w:r w:rsidRPr="00AA7EF7">
              <w:rPr>
                <w:rFonts w:ascii="Arial" w:eastAsia="Times New Roman" w:hAnsi="Arial" w:cs="Times New Roman"/>
                <w:sz w:val="20"/>
                <w:szCs w:val="20"/>
                <w:lang w:val="en-US" w:eastAsia="de-AT"/>
              </w:rPr>
              <w:t>Authorised by the Austrian Financial Market Authority</w:t>
            </w:r>
            <w:r w:rsidR="00C91015">
              <w:rPr>
                <w:rFonts w:ascii="Arial" w:eastAsia="Times New Roman" w:hAnsi="Arial" w:cs="Times New Roman"/>
                <w:sz w:val="20"/>
                <w:szCs w:val="20"/>
                <w:lang w:val="en-US" w:eastAsia="de-AT"/>
              </w:rPr>
              <w:br/>
            </w:r>
            <w:r w:rsidR="00C91015" w:rsidRPr="00AA7EF7">
              <w:rPr>
                <w:rFonts w:ascii="Arial" w:eastAsia="Times New Roman" w:hAnsi="Arial" w:cs="Times New Roman"/>
                <w:sz w:val="20"/>
                <w:szCs w:val="20"/>
                <w:lang w:val="en-US" w:eastAsia="de-AT"/>
              </w:rPr>
              <w:t>Member of an accredited compensation scheme</w:t>
            </w:r>
          </w:p>
        </w:tc>
      </w:tr>
      <w:tr w:rsidR="00AA7EF7" w:rsidRPr="00C91015" w14:paraId="32332C29" w14:textId="77777777" w:rsidTr="00B37819">
        <w:trPr>
          <w:jc w:val="center"/>
        </w:trPr>
        <w:tc>
          <w:tcPr>
            <w:tcW w:w="2830" w:type="dxa"/>
          </w:tcPr>
          <w:p w14:paraId="7950A340" w14:textId="77777777" w:rsidR="00AA7EF7" w:rsidRPr="00AA7EF7" w:rsidRDefault="00AA7EF7" w:rsidP="00AA7EF7">
            <w:pPr>
              <w:spacing w:after="0" w:line="240" w:lineRule="auto"/>
              <w:rPr>
                <w:rFonts w:ascii="Arial" w:eastAsia="Times New Roman" w:hAnsi="Arial" w:cs="Times New Roman"/>
                <w:b/>
                <w:sz w:val="8"/>
                <w:szCs w:val="8"/>
                <w:lang w:val="en-US" w:eastAsia="de-AT"/>
              </w:rPr>
            </w:pPr>
          </w:p>
        </w:tc>
        <w:tc>
          <w:tcPr>
            <w:tcW w:w="6521" w:type="dxa"/>
          </w:tcPr>
          <w:p w14:paraId="2593CD2E" w14:textId="77777777" w:rsidR="00AA7EF7" w:rsidRPr="00AA7EF7" w:rsidRDefault="00AA7EF7" w:rsidP="00AA7EF7">
            <w:pPr>
              <w:spacing w:after="0" w:line="240" w:lineRule="auto"/>
              <w:rPr>
                <w:rFonts w:ascii="Arial" w:eastAsia="Times New Roman" w:hAnsi="Arial" w:cs="Times New Roman"/>
                <w:sz w:val="8"/>
                <w:szCs w:val="8"/>
                <w:lang w:val="en-US" w:eastAsia="de-AT"/>
              </w:rPr>
            </w:pPr>
          </w:p>
        </w:tc>
      </w:tr>
      <w:tr w:rsidR="00AA7EF7" w:rsidRPr="00C91015" w14:paraId="447ADA9C" w14:textId="77777777" w:rsidTr="00B37819">
        <w:trPr>
          <w:jc w:val="center"/>
        </w:trPr>
        <w:tc>
          <w:tcPr>
            <w:tcW w:w="2830" w:type="dxa"/>
          </w:tcPr>
          <w:p w14:paraId="7032018D" w14:textId="77777777" w:rsidR="00AA7EF7" w:rsidRPr="00AA7EF7" w:rsidRDefault="00AA7EF7" w:rsidP="00AA7EF7">
            <w:pPr>
              <w:spacing w:after="0" w:line="240" w:lineRule="auto"/>
              <w:jc w:val="both"/>
              <w:rPr>
                <w:rFonts w:ascii="Arial" w:eastAsia="Times New Roman" w:hAnsi="Arial" w:cs="Times New Roman"/>
                <w:b/>
                <w:sz w:val="20"/>
                <w:szCs w:val="20"/>
                <w:lang w:val="en-US" w:eastAsia="de-AT"/>
              </w:rPr>
            </w:pPr>
            <w:r w:rsidRPr="00C91015">
              <w:rPr>
                <w:rFonts w:ascii="Arial" w:eastAsia="Times New Roman" w:hAnsi="Arial" w:cs="Times New Roman"/>
                <w:b/>
                <w:sz w:val="20"/>
                <w:szCs w:val="20"/>
                <w:lang w:val="en-US" w:eastAsia="de-AT"/>
              </w:rPr>
              <w:t xml:space="preserve">Authorisation </w:t>
            </w:r>
            <w:r w:rsidRPr="00AA7EF7">
              <w:rPr>
                <w:rFonts w:ascii="Arial" w:eastAsia="Times New Roman" w:hAnsi="Arial" w:cs="Times New Roman"/>
                <w:b/>
                <w:sz w:val="20"/>
                <w:szCs w:val="20"/>
                <w:lang w:val="en-US" w:eastAsia="de-AT"/>
              </w:rPr>
              <w:t>Date</w:t>
            </w:r>
          </w:p>
        </w:tc>
        <w:tc>
          <w:tcPr>
            <w:tcW w:w="6521" w:type="dxa"/>
          </w:tcPr>
          <w:p w14:paraId="49726433" w14:textId="77777777" w:rsidR="00AA7EF7" w:rsidRPr="00AA7EF7" w:rsidRDefault="00C91015" w:rsidP="00AA7EF7">
            <w:pPr>
              <w:spacing w:after="0" w:line="240" w:lineRule="auto"/>
              <w:jc w:val="both"/>
              <w:rPr>
                <w:rFonts w:ascii="Arial" w:eastAsia="Times New Roman" w:hAnsi="Arial" w:cs="Times New Roman"/>
                <w:sz w:val="20"/>
                <w:szCs w:val="20"/>
                <w:lang w:val="en-US" w:eastAsia="de-AT"/>
              </w:rPr>
            </w:pPr>
            <w:r w:rsidRPr="00AA7EF7">
              <w:rPr>
                <w:rFonts w:ascii="Arial" w:eastAsia="Times New Roman" w:hAnsi="Arial" w:cs="Times New Roman"/>
                <w:sz w:val="20"/>
                <w:szCs w:val="20"/>
                <w:lang w:val="de-AT" w:eastAsia="de-AT"/>
              </w:rPr>
              <w:fldChar w:fldCharType="begin">
                <w:ffData>
                  <w:name w:val="Text7"/>
                  <w:enabled/>
                  <w:calcOnExit w:val="0"/>
                  <w:textInput/>
                </w:ffData>
              </w:fldChar>
            </w:r>
            <w:r w:rsidRPr="00C91015">
              <w:rPr>
                <w:rFonts w:ascii="Arial" w:eastAsia="Times New Roman" w:hAnsi="Arial" w:cs="Times New Roman"/>
                <w:sz w:val="20"/>
                <w:szCs w:val="20"/>
                <w:lang w:val="en-US"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p>
        </w:tc>
      </w:tr>
      <w:tr w:rsidR="00AA7EF7" w:rsidRPr="00C91015" w14:paraId="57313DBD" w14:textId="77777777" w:rsidTr="00B37819">
        <w:trPr>
          <w:jc w:val="center"/>
        </w:trPr>
        <w:tc>
          <w:tcPr>
            <w:tcW w:w="2830" w:type="dxa"/>
          </w:tcPr>
          <w:p w14:paraId="38216398" w14:textId="77777777" w:rsidR="00AA7EF7" w:rsidRPr="00AA7EF7" w:rsidRDefault="00AA7EF7" w:rsidP="00AA7EF7">
            <w:pPr>
              <w:spacing w:after="0" w:line="240" w:lineRule="auto"/>
              <w:jc w:val="both"/>
              <w:rPr>
                <w:rFonts w:ascii="Arial" w:eastAsia="Times New Roman" w:hAnsi="Arial" w:cs="Times New Roman"/>
                <w:b/>
                <w:sz w:val="8"/>
                <w:szCs w:val="8"/>
                <w:lang w:val="en-US" w:eastAsia="de-AT"/>
              </w:rPr>
            </w:pPr>
          </w:p>
        </w:tc>
        <w:tc>
          <w:tcPr>
            <w:tcW w:w="6521" w:type="dxa"/>
          </w:tcPr>
          <w:p w14:paraId="73F69EA6" w14:textId="77777777" w:rsidR="00AA7EF7" w:rsidRPr="00AA7EF7" w:rsidRDefault="00AA7EF7" w:rsidP="00AA7EF7">
            <w:pPr>
              <w:spacing w:after="0" w:line="240" w:lineRule="auto"/>
              <w:jc w:val="both"/>
              <w:rPr>
                <w:rFonts w:ascii="Arial" w:eastAsia="Times New Roman" w:hAnsi="Arial" w:cs="Times New Roman"/>
                <w:sz w:val="8"/>
                <w:szCs w:val="8"/>
                <w:lang w:val="en-US" w:eastAsia="de-AT"/>
              </w:rPr>
            </w:pPr>
          </w:p>
        </w:tc>
      </w:tr>
      <w:tr w:rsidR="00AA7EF7" w:rsidRPr="00AA7EF7" w14:paraId="63435F23" w14:textId="77777777" w:rsidTr="00B37819">
        <w:trPr>
          <w:jc w:val="center"/>
        </w:trPr>
        <w:tc>
          <w:tcPr>
            <w:tcW w:w="2830" w:type="dxa"/>
          </w:tcPr>
          <w:p w14:paraId="171A6A2F" w14:textId="77777777" w:rsidR="00AA7EF7" w:rsidRPr="00AA7EF7" w:rsidRDefault="00AA7EF7" w:rsidP="00AA7EF7">
            <w:pPr>
              <w:spacing w:after="0" w:line="240" w:lineRule="auto"/>
              <w:rPr>
                <w:rFonts w:ascii="Arial" w:eastAsia="Times New Roman" w:hAnsi="Arial" w:cs="Times New Roman"/>
                <w:b/>
                <w:sz w:val="20"/>
                <w:szCs w:val="20"/>
                <w:lang w:val="en-US" w:eastAsia="de-AT"/>
              </w:rPr>
            </w:pPr>
            <w:r w:rsidRPr="00AA7EF7">
              <w:rPr>
                <w:rFonts w:ascii="Arial" w:eastAsia="Times New Roman" w:hAnsi="Arial" w:cs="Times New Roman"/>
                <w:b/>
                <w:sz w:val="20"/>
                <w:szCs w:val="20"/>
                <w:lang w:val="en-US" w:eastAsia="de-AT"/>
              </w:rPr>
              <w:t xml:space="preserve">Date from which </w:t>
            </w:r>
            <w:r w:rsidR="00BB3208">
              <w:rPr>
                <w:rFonts w:ascii="Arial" w:eastAsia="Times New Roman" w:hAnsi="Arial" w:cs="Times New Roman"/>
                <w:b/>
                <w:sz w:val="20"/>
                <w:szCs w:val="20"/>
                <w:lang w:val="en-US" w:eastAsia="de-AT"/>
              </w:rPr>
              <w:t>s</w:t>
            </w:r>
            <w:r w:rsidRPr="00AA7EF7">
              <w:rPr>
                <w:rFonts w:ascii="Arial" w:eastAsia="Times New Roman" w:hAnsi="Arial" w:cs="Times New Roman"/>
                <w:b/>
                <w:sz w:val="20"/>
                <w:szCs w:val="20"/>
                <w:lang w:val="en-US" w:eastAsia="de-AT"/>
              </w:rPr>
              <w:t>ervices</w:t>
            </w:r>
          </w:p>
          <w:p w14:paraId="6B683D7A" w14:textId="77777777" w:rsidR="00AA7EF7" w:rsidRPr="00AA7EF7" w:rsidRDefault="00AA7EF7" w:rsidP="00AA7EF7">
            <w:pPr>
              <w:spacing w:after="0" w:line="240" w:lineRule="auto"/>
              <w:rPr>
                <w:rFonts w:ascii="Arial" w:eastAsia="Times New Roman" w:hAnsi="Arial" w:cs="Times New Roman"/>
                <w:b/>
                <w:sz w:val="20"/>
                <w:szCs w:val="20"/>
                <w:lang w:val="en-US" w:eastAsia="de-AT"/>
              </w:rPr>
            </w:pPr>
            <w:r w:rsidRPr="00AA7EF7">
              <w:rPr>
                <w:rFonts w:ascii="Arial" w:eastAsia="Times New Roman" w:hAnsi="Arial" w:cs="Times New Roman"/>
                <w:b/>
                <w:sz w:val="20"/>
                <w:szCs w:val="20"/>
                <w:lang w:val="en-US" w:eastAsia="de-AT"/>
              </w:rPr>
              <w:t>will be provided</w:t>
            </w:r>
          </w:p>
        </w:tc>
        <w:tc>
          <w:tcPr>
            <w:tcW w:w="6521" w:type="dxa"/>
          </w:tcPr>
          <w:p w14:paraId="190B5833" w14:textId="77777777"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7"/>
                  <w:enabled/>
                  <w:calcOnExit w:val="0"/>
                  <w:textInput/>
                </w:ffData>
              </w:fldChar>
            </w:r>
            <w:bookmarkStart w:id="7" w:name="Text7"/>
            <w:r w:rsidRPr="00C91015">
              <w:rPr>
                <w:rFonts w:ascii="Arial" w:eastAsia="Times New Roman" w:hAnsi="Arial" w:cs="Times New Roman"/>
                <w:sz w:val="20"/>
                <w:szCs w:val="20"/>
                <w:lang w:val="en-US"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7"/>
          </w:p>
        </w:tc>
      </w:tr>
    </w:tbl>
    <w:p w14:paraId="2AA5ADEA" w14:textId="77777777" w:rsidR="00AA7EF7" w:rsidRPr="00D76900" w:rsidRDefault="00AA7EF7" w:rsidP="00AA7EF7">
      <w:pPr>
        <w:spacing w:after="0" w:line="240" w:lineRule="auto"/>
        <w:jc w:val="both"/>
        <w:rPr>
          <w:rFonts w:ascii="Arial" w:eastAsia="Times New Roman" w:hAnsi="Arial" w:cs="Times New Roman"/>
          <w:b/>
          <w:lang w:val="en-US" w:eastAsia="de-AT"/>
        </w:rPr>
      </w:pPr>
    </w:p>
    <w:p w14:paraId="310DA893" w14:textId="77777777" w:rsidR="00AA7EF7" w:rsidRPr="004D0989" w:rsidRDefault="00AA7EF7" w:rsidP="00AA7EF7">
      <w:pPr>
        <w:spacing w:after="0" w:line="240" w:lineRule="auto"/>
        <w:jc w:val="both"/>
        <w:rPr>
          <w:rFonts w:ascii="Arial" w:eastAsia="Times New Roman" w:hAnsi="Arial" w:cs="Times New Roman"/>
          <w:b/>
          <w:lang w:val="en-GB" w:eastAsia="de-AT"/>
        </w:rPr>
      </w:pPr>
      <w:r w:rsidRPr="004D0989">
        <w:rPr>
          <w:rFonts w:ascii="Arial" w:eastAsia="Times New Roman" w:hAnsi="Arial" w:cs="Times New Roman"/>
          <w:b/>
          <w:lang w:val="en-GB" w:eastAsia="de-AT"/>
        </w:rPr>
        <w:t>Part 2 – Programme of operations</w:t>
      </w:r>
    </w:p>
    <w:p w14:paraId="7408DC93" w14:textId="77777777" w:rsidR="00AA7EF7" w:rsidRPr="00AA7EF7" w:rsidRDefault="00AA7EF7" w:rsidP="00AA7EF7">
      <w:pPr>
        <w:spacing w:after="0"/>
        <w:jc w:val="both"/>
        <w:rPr>
          <w:rFonts w:ascii="Arial" w:hAnsi="Arial"/>
          <w:b/>
          <w:lang w:val="en-GB" w:eastAsia="de-AT"/>
        </w:rPr>
      </w:pPr>
      <w:r w:rsidRPr="00A02DD8">
        <w:rPr>
          <w:rFonts w:ascii="Arial" w:hAnsi="Arial"/>
          <w:b/>
          <w:lang w:val="en-GB" w:eastAsia="de-AT"/>
        </w:rPr>
        <w:t xml:space="preserve">Intended investment services, activities </w:t>
      </w:r>
      <w:r>
        <w:rPr>
          <w:rFonts w:ascii="Arial" w:hAnsi="Arial"/>
          <w:b/>
          <w:lang w:val="en-GB" w:eastAsia="de-AT"/>
        </w:rPr>
        <w:t xml:space="preserve">and ancillary </w:t>
      </w:r>
      <w:proofErr w:type="gramStart"/>
      <w:r>
        <w:rPr>
          <w:rFonts w:ascii="Arial" w:hAnsi="Arial"/>
          <w:b/>
          <w:lang w:val="en-GB" w:eastAsia="de-AT"/>
        </w:rPr>
        <w:t>services</w:t>
      </w:r>
      <w:proofErr w:type="gramEnd"/>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AA7EF7" w:rsidRPr="00AA7EF7" w14:paraId="19582C92" w14:textId="77777777" w:rsidTr="00EA259C">
        <w:trPr>
          <w:trHeight w:val="567"/>
          <w:jc w:val="center"/>
        </w:trPr>
        <w:tc>
          <w:tcPr>
            <w:tcW w:w="1560" w:type="dxa"/>
            <w:tcBorders>
              <w:top w:val="single" w:sz="18" w:space="0" w:color="808080"/>
              <w:bottom w:val="single" w:sz="18" w:space="0" w:color="808080"/>
              <w:right w:val="nil"/>
            </w:tcBorders>
            <w:shd w:val="clear" w:color="auto" w:fill="FF6600"/>
            <w:vAlign w:val="center"/>
          </w:tcPr>
          <w:p w14:paraId="1302F70E"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Financial</w:t>
            </w:r>
          </w:p>
          <w:p w14:paraId="73CC8D1B"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instruments</w:t>
            </w:r>
          </w:p>
        </w:tc>
        <w:tc>
          <w:tcPr>
            <w:tcW w:w="4746" w:type="dxa"/>
            <w:gridSpan w:val="9"/>
            <w:tcBorders>
              <w:top w:val="single" w:sz="18" w:space="0" w:color="808080"/>
              <w:bottom w:val="single" w:sz="18" w:space="0" w:color="808080"/>
              <w:right w:val="nil"/>
            </w:tcBorders>
            <w:shd w:val="clear" w:color="auto" w:fill="FF6600"/>
          </w:tcPr>
          <w:p w14:paraId="094E276B" w14:textId="77777777" w:rsidR="00AA7EF7" w:rsidRPr="00AA7EF7" w:rsidRDefault="00AA7EF7" w:rsidP="00AA7EF7">
            <w:pPr>
              <w:spacing w:after="0" w:line="240" w:lineRule="auto"/>
              <w:jc w:val="center"/>
              <w:rPr>
                <w:rFonts w:ascii="Arial" w:eastAsia="Times New Roman" w:hAnsi="Arial" w:cs="Times New Roman"/>
                <w:b/>
                <w:color w:val="FFFFFF"/>
                <w:sz w:val="30"/>
                <w:szCs w:val="30"/>
                <w:lang w:val="de-AT" w:eastAsia="de-AT"/>
              </w:rPr>
            </w:pPr>
          </w:p>
          <w:p w14:paraId="164AE8D9"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14:paraId="52D3906B"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Ancillary services</w:t>
            </w:r>
          </w:p>
        </w:tc>
      </w:tr>
      <w:tr w:rsidR="00AA7EF7" w:rsidRPr="00AA7EF7" w14:paraId="74B17E81" w14:textId="77777777"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14:paraId="66B28C6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6AC0D0BC"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0214B888"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FF7F306"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633212D"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428C666E"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F4274D0"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538803C9"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24062703"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14:paraId="1B1374A2"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546E3CD2"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2420398E"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034CBA55"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3194F5C5"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3AA54476"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71402EB1"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14:paraId="464C359C"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B7</w:t>
            </w:r>
          </w:p>
        </w:tc>
      </w:tr>
      <w:tr w:rsidR="00117ECA" w:rsidRPr="00AA7EF7" w14:paraId="04E92D38"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584F1D16"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w:t>
            </w:r>
          </w:p>
        </w:tc>
        <w:bookmarkStart w:id="8" w:name="Kontrollkästchen1"/>
        <w:tc>
          <w:tcPr>
            <w:tcW w:w="594" w:type="dxa"/>
            <w:tcBorders>
              <w:top w:val="single" w:sz="18" w:space="0" w:color="808080"/>
              <w:left w:val="single" w:sz="18" w:space="0" w:color="808080"/>
              <w:bottom w:val="nil"/>
              <w:right w:val="nil"/>
            </w:tcBorders>
            <w:vAlign w:val="center"/>
          </w:tcPr>
          <w:p w14:paraId="6E1BC981" w14:textId="4D0D83CC"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bookmarkEnd w:id="8"/>
          </w:p>
        </w:tc>
        <w:tc>
          <w:tcPr>
            <w:tcW w:w="519" w:type="dxa"/>
            <w:tcBorders>
              <w:top w:val="single" w:sz="18" w:space="0" w:color="808080"/>
              <w:left w:val="nil"/>
              <w:bottom w:val="nil"/>
              <w:right w:val="nil"/>
            </w:tcBorders>
            <w:vAlign w:val="center"/>
          </w:tcPr>
          <w:p w14:paraId="3B0E4503" w14:textId="1F57BF03"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2D7A5457" w14:textId="1095359E"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490255B0"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14:paraId="799E10BC"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3FF4E74B" w14:textId="24B43E9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315A10C6" w14:textId="75ADF67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14:paraId="67423E50"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single" w:sz="18" w:space="0" w:color="808080"/>
            </w:tcBorders>
          </w:tcPr>
          <w:p w14:paraId="735D80B7"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single" w:sz="18" w:space="0" w:color="808080"/>
              <w:bottom w:val="nil"/>
              <w:right w:val="nil"/>
            </w:tcBorders>
            <w:vAlign w:val="center"/>
          </w:tcPr>
          <w:p w14:paraId="651FDDC5" w14:textId="2910DE9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128BC0FC" w14:textId="34A887A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16774509" w14:textId="74BEA82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78A03AAA" w14:textId="7B8435A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35F78824" w14:textId="09ED5FEA"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nil"/>
              <w:bottom w:val="nil"/>
              <w:right w:val="nil"/>
            </w:tcBorders>
            <w:vAlign w:val="center"/>
          </w:tcPr>
          <w:p w14:paraId="742E94A2" w14:textId="305E281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single" w:sz="18" w:space="0" w:color="808080"/>
              <w:left w:val="nil"/>
              <w:bottom w:val="nil"/>
            </w:tcBorders>
            <w:vAlign w:val="center"/>
          </w:tcPr>
          <w:p w14:paraId="3A08F699" w14:textId="2FE534AA"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3C6FF3F4"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00786476"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14:paraId="25B2AF4D"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2FBEBCC" w14:textId="044789DF"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591D9C0" w14:textId="4736BA4D"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75B5471"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5C36E02"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5601F57" w14:textId="638C560E"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39F138F" w14:textId="2DD5558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8BE55AD"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78E9AA15"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372ED879" w14:textId="0737B8C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B3362B7" w14:textId="156D33E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D5EC845" w14:textId="5146C520"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835C4F9" w14:textId="1A0AC533"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1D2705B" w14:textId="72853B0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12D1C1E" w14:textId="2DD4EC5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5A9C6232" w14:textId="0722352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0E32691D"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DEE9EAD"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14:paraId="364A0DD1"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200E2E4" w14:textId="4780D0D5"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70D281D" w14:textId="1995F5E4"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EC88780"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E02FE5D"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3E4E67E" w14:textId="19CE38C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F6B25CD" w14:textId="6C3EE04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C95DB86" w14:textId="3815D66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Pr="00AA7EF7">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4C138A68"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24B192D2" w14:textId="7FB831B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B5A505D" w14:textId="0162B91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2C9E3F6" w14:textId="2305435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63B4EF2" w14:textId="2A3BE94E"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C50A069" w14:textId="7C37072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C26B7C9" w14:textId="056E487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1465531E" w14:textId="465CDE8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1FF7EB18"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3EF72E64"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14:paraId="2BBB764A"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1B5C50E" w14:textId="33D84449"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5559190" w14:textId="2906DE1B"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EBE153B"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D41630E"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081FC35" w14:textId="1765983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5B55B38" w14:textId="432FD60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19791E48"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568B66B4"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3CEFEA39" w14:textId="5857EC4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AF95696" w14:textId="61060BC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A7B9614" w14:textId="1BF5AEA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2395215" w14:textId="57721C8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C0EE125" w14:textId="661B8F62"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1E02965" w14:textId="1481B4C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3FA1098B" w14:textId="73D1829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0E62623E"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0502CA25"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14:paraId="5711996C"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937B5F9" w14:textId="0AC0743F"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94D0752" w14:textId="07838715"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B1EA3EA"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1831AA7"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DA25FEC" w14:textId="2F8C5E7A"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9469FC0" w14:textId="1D3254F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56B5960"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72507C6F"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14C28FE2" w14:textId="401065F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71697C3" w14:textId="34ED33C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8C8D255" w14:textId="3B3A508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B39CD17" w14:textId="4FBCE33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37DA667" w14:textId="4A587F70"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66575FD" w14:textId="22CD3F9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0D6C4A13" w14:textId="478C82E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19D07B26"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6F5FA5DC"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14:paraId="436AD1BF"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3FD6AB8" w14:textId="1438528E"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BF408FB" w14:textId="5BE1D8DD"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C097401"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1B416A4"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4D567F9" w14:textId="37113D85"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A027F7F" w14:textId="2EF21E5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1CE1DBEB"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1FBE835D"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6AC25B14" w14:textId="502580F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D2CF55E" w14:textId="0EE0AD43"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0CDEE98" w14:textId="472F26C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746EFB8" w14:textId="1C65D16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7675004" w14:textId="401DC78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51759DAB" w14:textId="0D2DF64D"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282E7879" w14:textId="74867E8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2236AE58"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6E111554"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14:paraId="206C1E05"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EC86BDF" w14:textId="4FC3D7DE"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9DF43D9" w14:textId="024984E2"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53A9CCC"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49E0417"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D0FD938" w14:textId="2B71F0E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40D24A3" w14:textId="198383B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743859D"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3469B060"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55A032A2" w14:textId="49D1465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DC34FEF" w14:textId="71E2F583"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48DE70EB" w14:textId="76F05A50"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89ED332" w14:textId="09204CFE"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018E741" w14:textId="517D3A3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66C6407" w14:textId="5E94521A"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37466252" w14:textId="66B0099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36E99104"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6CB358B"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14:paraId="5CD1EB96"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C47CE61" w14:textId="273D4806"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9C546DD" w14:textId="597B8979"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503C6E37"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95D1D55"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43B0831" w14:textId="4D34BD9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27B61020" w14:textId="6560EA9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E956AAD"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152A3A87"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1014120E" w14:textId="7C8463C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D0561B9" w14:textId="104D3689"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282F0B8" w14:textId="7DC5B91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45975B8" w14:textId="3736728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705FA80" w14:textId="4C2F79E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B67C536" w14:textId="5FCA2D1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470571BF" w14:textId="0A6D6B22"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24506798" w14:textId="77777777" w:rsidTr="00EA4818">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396D1E1F"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14:paraId="2A2952AC"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E5547EF" w14:textId="7500E8FD"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8B55F2E" w14:textId="7355C9B6"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111733A"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757E5A4C"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B5B1AD6" w14:textId="7B5A2F9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12135B8" w14:textId="52142D92"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216B39A"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2BF4FA08"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7028CBA3" w14:textId="7DF5946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8191809" w14:textId="7C203ACA"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5BBF9CC" w14:textId="255A249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76AC97F" w14:textId="3ED599F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6C0E46E" w14:textId="546504B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01081AE5" w14:textId="46693AF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2EFC68E2" w14:textId="22B3B97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5CBC7254" w14:textId="77777777" w:rsidTr="00EA4818">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3BA2E7C1"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14:paraId="73A1BBC7"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EADAF97" w14:textId="3EF737CF"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835F5B9" w14:textId="3D284B65"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92060B9"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A2B5A9F"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C404F31" w14:textId="4DE140C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0A2AE4F1" w14:textId="6B2512E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2A9DB8BC"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14:paraId="7FC4CD33" w14:textId="77777777"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vAlign w:val="center"/>
          </w:tcPr>
          <w:p w14:paraId="3C01139D" w14:textId="514B00AB"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105A5211" w14:textId="6A5BBCB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740B1C75" w14:textId="0E3A4CC3"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694F9CE0" w14:textId="23804D2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2E423EA1" w14:textId="427299E0"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nil"/>
              <w:right w:val="nil"/>
            </w:tcBorders>
            <w:vAlign w:val="center"/>
          </w:tcPr>
          <w:p w14:paraId="3E6966A1" w14:textId="3EC174B0"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nil"/>
            </w:tcBorders>
            <w:vAlign w:val="center"/>
          </w:tcPr>
          <w:p w14:paraId="6C92F48B" w14:textId="63DDDF7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r w:rsidR="00117ECA" w:rsidRPr="00AA7EF7" w14:paraId="62E44638" w14:textId="77777777" w:rsidTr="00EA4818">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14:paraId="447AE7D7" w14:textId="77777777" w:rsidR="00117ECA" w:rsidRPr="00AA7EF7" w:rsidRDefault="00117ECA" w:rsidP="00117ECA">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14:paraId="3A1D0F74"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07E6A1A5" w14:textId="2D24CA74"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35D3FBE0" w14:textId="4DE13A55"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20729E6A"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6833FA68"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2D1A66F0" w14:textId="557EC252"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68EBC207" w14:textId="08531218"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377F7344"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single" w:sz="18" w:space="0" w:color="808080"/>
            </w:tcBorders>
            <w:vAlign w:val="center"/>
          </w:tcPr>
          <w:p w14:paraId="2F75C0AF" w14:textId="77777777" w:rsidR="00117ECA" w:rsidRPr="00AA7EF7" w:rsidRDefault="00117ECA" w:rsidP="00117ECA">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single" w:sz="18" w:space="0" w:color="808080"/>
              <w:right w:val="nil"/>
            </w:tcBorders>
            <w:vAlign w:val="center"/>
          </w:tcPr>
          <w:p w14:paraId="536DD044" w14:textId="45658473"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36DBA09D" w14:textId="677769A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22AD6DB2" w14:textId="6D9F8624"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72560427" w14:textId="0C1DBD3F"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68EA38BD" w14:textId="41860576"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nil"/>
              <w:bottom w:val="single" w:sz="18" w:space="0" w:color="808080"/>
              <w:right w:val="nil"/>
            </w:tcBorders>
            <w:vAlign w:val="center"/>
          </w:tcPr>
          <w:p w14:paraId="7C8F8C23" w14:textId="6FAD69DC"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7" w:type="dxa"/>
            <w:tcBorders>
              <w:top w:val="nil"/>
              <w:left w:val="nil"/>
              <w:bottom w:val="single" w:sz="18" w:space="0" w:color="808080"/>
            </w:tcBorders>
            <w:vAlign w:val="center"/>
          </w:tcPr>
          <w:p w14:paraId="2A0026FB" w14:textId="51D2DA01" w:rsidR="00117ECA" w:rsidRPr="00AA7EF7" w:rsidRDefault="00117ECA" w:rsidP="00117ECA">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Pr>
                <w:rFonts w:ascii="Arial" w:eastAsia="Times New Roman" w:hAnsi="Arial" w:cs="Times New Roman"/>
                <w:sz w:val="20"/>
                <w:szCs w:val="24"/>
                <w:lang w:val="de-AT" w:eastAsia="de-AT"/>
              </w:rPr>
            </w:r>
            <w:r>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r>
    </w:tbl>
    <w:p w14:paraId="6A66C6C8" w14:textId="77777777" w:rsidR="00AA7EF7" w:rsidRDefault="00AA7EF7" w:rsidP="00AA7EF7">
      <w:pPr>
        <w:spacing w:after="0" w:line="240" w:lineRule="auto"/>
        <w:jc w:val="both"/>
        <w:rPr>
          <w:rFonts w:ascii="Arial" w:eastAsia="Times New Roman" w:hAnsi="Arial" w:cs="Times New Roman"/>
          <w:color w:val="333333"/>
          <w:sz w:val="18"/>
          <w:szCs w:val="18"/>
          <w:lang w:val="en-GB" w:eastAsia="de-AT"/>
        </w:rPr>
      </w:pPr>
    </w:p>
    <w:p w14:paraId="03E4CAD7" w14:textId="77777777" w:rsidR="00D76900" w:rsidRDefault="00D76900" w:rsidP="00AA7EF7">
      <w:pPr>
        <w:spacing w:after="0" w:line="240" w:lineRule="auto"/>
        <w:jc w:val="both"/>
        <w:rPr>
          <w:rFonts w:ascii="Arial" w:eastAsia="Times New Roman" w:hAnsi="Arial" w:cs="Times New Roman"/>
          <w:color w:val="333333"/>
          <w:sz w:val="18"/>
          <w:szCs w:val="18"/>
          <w:lang w:val="en-GB" w:eastAsia="de-AT"/>
        </w:rPr>
      </w:pPr>
    </w:p>
    <w:p w14:paraId="7B4647F5" w14:textId="77777777" w:rsidR="00C91015" w:rsidRPr="00AA7EF7" w:rsidRDefault="00C91015" w:rsidP="00AA7EF7">
      <w:pPr>
        <w:spacing w:after="0" w:line="240" w:lineRule="auto"/>
        <w:jc w:val="both"/>
        <w:rPr>
          <w:rFonts w:ascii="Arial" w:eastAsia="Times New Roman" w:hAnsi="Arial" w:cs="Times New Roman"/>
          <w:color w:val="333333"/>
          <w:sz w:val="18"/>
          <w:szCs w:val="18"/>
          <w:lang w:val="en-GB" w:eastAsia="de-AT"/>
        </w:rPr>
      </w:pPr>
    </w:p>
    <w:p w14:paraId="52438880" w14:textId="77777777" w:rsidR="00AA7EF7" w:rsidRPr="00AA7EF7" w:rsidRDefault="00AA7EF7" w:rsidP="00AA7EF7">
      <w:pPr>
        <w:spacing w:after="0" w:line="240" w:lineRule="auto"/>
        <w:jc w:val="both"/>
        <w:rPr>
          <w:rFonts w:ascii="Arial" w:eastAsia="Times New Roman" w:hAnsi="Arial" w:cs="Times New Roman"/>
          <w:b/>
          <w:color w:val="333333"/>
          <w:lang w:val="en-GB" w:eastAsia="de-AT"/>
        </w:rPr>
      </w:pPr>
      <w:r w:rsidRPr="00AA7EF7">
        <w:rPr>
          <w:rFonts w:ascii="Arial" w:eastAsia="Times New Roman" w:hAnsi="Arial" w:cs="Times New Roman"/>
          <w:b/>
          <w:color w:val="333333"/>
          <w:lang w:val="en-GB" w:eastAsia="de-AT"/>
        </w:rPr>
        <w:t>Details of Tied Agent located in the home Member State</w:t>
      </w:r>
    </w:p>
    <w:tbl>
      <w:tblPr>
        <w:tblStyle w:val="Tabellenraster"/>
        <w:tblW w:w="0" w:type="auto"/>
        <w:tblLook w:val="04A0" w:firstRow="1" w:lastRow="0" w:firstColumn="1" w:lastColumn="0" w:noHBand="0" w:noVBand="1"/>
      </w:tblPr>
      <w:tblGrid>
        <w:gridCol w:w="1798"/>
        <w:gridCol w:w="1817"/>
        <w:gridCol w:w="1837"/>
        <w:gridCol w:w="1799"/>
        <w:gridCol w:w="1811"/>
      </w:tblGrid>
      <w:tr w:rsidR="00AA7EF7" w:rsidRPr="00AA7EF7" w14:paraId="1AF42DC4" w14:textId="77777777" w:rsidTr="00EA259C">
        <w:tc>
          <w:tcPr>
            <w:tcW w:w="1925" w:type="dxa"/>
          </w:tcPr>
          <w:p w14:paraId="03D87224" w14:textId="77777777"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Name of the tied agent</w:t>
            </w:r>
          </w:p>
        </w:tc>
        <w:tc>
          <w:tcPr>
            <w:tcW w:w="1926" w:type="dxa"/>
          </w:tcPr>
          <w:p w14:paraId="219F882D" w14:textId="77777777"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Address</w:t>
            </w:r>
          </w:p>
        </w:tc>
        <w:tc>
          <w:tcPr>
            <w:tcW w:w="1926" w:type="dxa"/>
          </w:tcPr>
          <w:p w14:paraId="0037E990" w14:textId="77777777"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Telephone</w:t>
            </w:r>
          </w:p>
        </w:tc>
        <w:tc>
          <w:tcPr>
            <w:tcW w:w="1926" w:type="dxa"/>
          </w:tcPr>
          <w:p w14:paraId="7C07EA2A" w14:textId="77777777"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Email</w:t>
            </w:r>
          </w:p>
        </w:tc>
        <w:tc>
          <w:tcPr>
            <w:tcW w:w="1926" w:type="dxa"/>
          </w:tcPr>
          <w:p w14:paraId="56AF3795" w14:textId="77777777"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Contact</w:t>
            </w:r>
          </w:p>
        </w:tc>
      </w:tr>
      <w:tr w:rsidR="00AA7EF7" w:rsidRPr="00AA7EF7" w14:paraId="5CFC9259" w14:textId="77777777" w:rsidTr="00EA259C">
        <w:tc>
          <w:tcPr>
            <w:tcW w:w="1925" w:type="dxa"/>
          </w:tcPr>
          <w:p w14:paraId="248C7B7E"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3C6A4898"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546FD56C"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615B60C8"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099CBC9D"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AA7EF7" w14:paraId="2AA71351" w14:textId="77777777" w:rsidTr="00EA259C">
        <w:tc>
          <w:tcPr>
            <w:tcW w:w="1925" w:type="dxa"/>
          </w:tcPr>
          <w:p w14:paraId="60874CD4"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419B3B74"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7B44B431"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15C1C0F4"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4513FB93"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AA7EF7" w14:paraId="21DEDBA3" w14:textId="77777777" w:rsidTr="00EA259C">
        <w:tc>
          <w:tcPr>
            <w:tcW w:w="1925" w:type="dxa"/>
          </w:tcPr>
          <w:p w14:paraId="669CC6E4"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27870913"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0273D521"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30C40172"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14:paraId="6A783D91" w14:textId="77777777"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C91015" w14:paraId="03B01591" w14:textId="77777777" w:rsidTr="00EA259C">
        <w:tc>
          <w:tcPr>
            <w:tcW w:w="9629" w:type="dxa"/>
            <w:gridSpan w:val="5"/>
          </w:tcPr>
          <w:p w14:paraId="7D9CCEA2" w14:textId="77777777" w:rsidR="00AA7EF7" w:rsidRPr="00AA7EF7" w:rsidRDefault="00AA7EF7" w:rsidP="00AA7EF7">
            <w:pPr>
              <w:rPr>
                <w:rFonts w:ascii="Arial" w:hAnsi="Arial"/>
                <w:sz w:val="16"/>
                <w:szCs w:val="16"/>
                <w:lang w:val="en-GB" w:eastAsia="de-AT"/>
              </w:rPr>
            </w:pPr>
            <w:r w:rsidRPr="00AA7EF7">
              <w:rPr>
                <w:rFonts w:ascii="Arial" w:hAnsi="Arial"/>
                <w:sz w:val="16"/>
                <w:szCs w:val="16"/>
                <w:lang w:val="en-GB" w:eastAsia="de-AT"/>
              </w:rPr>
              <w:t>Please provide separate matrices with the intended investment services for each tied agent the investment firm intends to use</w:t>
            </w:r>
          </w:p>
        </w:tc>
      </w:tr>
    </w:tbl>
    <w:p w14:paraId="153800C5" w14:textId="77777777" w:rsidR="00AA7EF7" w:rsidRDefault="00AA7EF7" w:rsidP="00AA7EF7">
      <w:pPr>
        <w:spacing w:after="0" w:line="240" w:lineRule="auto"/>
        <w:jc w:val="both"/>
        <w:rPr>
          <w:rFonts w:ascii="Arial" w:eastAsia="Times New Roman" w:hAnsi="Arial" w:cs="Times New Roman"/>
          <w:b/>
          <w:color w:val="333333"/>
          <w:sz w:val="18"/>
          <w:szCs w:val="18"/>
          <w:lang w:val="en-GB" w:eastAsia="de-AT"/>
        </w:rPr>
      </w:pPr>
    </w:p>
    <w:p w14:paraId="208235AC" w14:textId="77777777" w:rsidR="004B332F" w:rsidRPr="00AA7EF7" w:rsidRDefault="004B332F" w:rsidP="00AA7EF7">
      <w:pPr>
        <w:spacing w:after="0" w:line="240" w:lineRule="auto"/>
        <w:jc w:val="both"/>
        <w:rPr>
          <w:rFonts w:ascii="Arial" w:eastAsia="Times New Roman" w:hAnsi="Arial" w:cs="Times New Roman"/>
          <w:b/>
          <w:color w:val="333333"/>
          <w:sz w:val="18"/>
          <w:szCs w:val="18"/>
          <w:lang w:val="en-GB" w:eastAsia="de-AT"/>
        </w:rPr>
      </w:pPr>
    </w:p>
    <w:p w14:paraId="3E51D27D" w14:textId="77777777" w:rsidR="00AA7EF7" w:rsidRPr="00AA7EF7" w:rsidRDefault="00AA7EF7" w:rsidP="00AA7EF7">
      <w:pPr>
        <w:spacing w:after="0" w:line="240" w:lineRule="auto"/>
        <w:jc w:val="both"/>
        <w:rPr>
          <w:rFonts w:ascii="Arial" w:eastAsia="Times New Roman" w:hAnsi="Arial" w:cs="Times New Roman"/>
          <w:b/>
          <w:color w:val="333333"/>
          <w:lang w:val="en-GB" w:eastAsia="de-AT"/>
        </w:rPr>
      </w:pPr>
      <w:r w:rsidRPr="00AA7EF7">
        <w:rPr>
          <w:rFonts w:ascii="Arial" w:eastAsia="Times New Roman" w:hAnsi="Arial" w:cs="Times New Roman"/>
          <w:b/>
          <w:color w:val="333333"/>
          <w:lang w:val="en-GB" w:eastAsia="de-AT"/>
        </w:rPr>
        <w:t xml:space="preserve">Intended investment services to be provided by the tied </w:t>
      </w:r>
      <w:proofErr w:type="gramStart"/>
      <w:r w:rsidRPr="00AA7EF7">
        <w:rPr>
          <w:rFonts w:ascii="Arial" w:eastAsia="Times New Roman" w:hAnsi="Arial" w:cs="Times New Roman"/>
          <w:b/>
          <w:color w:val="333333"/>
          <w:lang w:val="en-GB" w:eastAsia="de-AT"/>
        </w:rPr>
        <w:t>agent</w:t>
      </w:r>
      <w:proofErr w:type="gramEnd"/>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AA7EF7" w:rsidRPr="00AA7EF7" w14:paraId="4AF7DAC5" w14:textId="77777777" w:rsidTr="00EA259C">
        <w:trPr>
          <w:trHeight w:val="567"/>
          <w:jc w:val="center"/>
        </w:trPr>
        <w:tc>
          <w:tcPr>
            <w:tcW w:w="1560" w:type="dxa"/>
            <w:tcBorders>
              <w:top w:val="single" w:sz="18" w:space="0" w:color="808080"/>
              <w:bottom w:val="single" w:sz="18" w:space="0" w:color="808080"/>
              <w:right w:val="nil"/>
            </w:tcBorders>
            <w:shd w:val="clear" w:color="auto" w:fill="FF6600"/>
            <w:vAlign w:val="center"/>
          </w:tcPr>
          <w:p w14:paraId="6404D86E"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Financial</w:t>
            </w:r>
          </w:p>
          <w:p w14:paraId="28EFD7B1"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instruments</w:t>
            </w:r>
          </w:p>
        </w:tc>
        <w:tc>
          <w:tcPr>
            <w:tcW w:w="4746" w:type="dxa"/>
            <w:gridSpan w:val="9"/>
            <w:tcBorders>
              <w:top w:val="single" w:sz="18" w:space="0" w:color="808080"/>
              <w:bottom w:val="single" w:sz="18" w:space="0" w:color="808080"/>
              <w:right w:val="nil"/>
            </w:tcBorders>
            <w:shd w:val="clear" w:color="auto" w:fill="FF6600"/>
          </w:tcPr>
          <w:p w14:paraId="14327214" w14:textId="77777777" w:rsidR="00AA7EF7" w:rsidRPr="00AA7EF7" w:rsidRDefault="00AA7EF7" w:rsidP="00AA7EF7">
            <w:pPr>
              <w:spacing w:after="0" w:line="240" w:lineRule="auto"/>
              <w:jc w:val="center"/>
              <w:rPr>
                <w:rFonts w:ascii="Arial" w:eastAsia="Times New Roman" w:hAnsi="Arial" w:cs="Times New Roman"/>
                <w:b/>
                <w:color w:val="FFFFFF"/>
                <w:sz w:val="30"/>
                <w:szCs w:val="30"/>
                <w:lang w:val="de-AT" w:eastAsia="de-AT"/>
              </w:rPr>
            </w:pPr>
          </w:p>
          <w:p w14:paraId="6E4F1565"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14:paraId="6AF4C35E" w14:textId="77777777"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Ancillary services</w:t>
            </w:r>
          </w:p>
        </w:tc>
      </w:tr>
      <w:tr w:rsidR="00AA7EF7" w:rsidRPr="00AA7EF7" w14:paraId="7AFFF2D9" w14:textId="77777777"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14:paraId="2190878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40ABA586"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3F9E5F7"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74F7F7DD"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67ECCFE5"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02F072B7"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5D6D86E2"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4DDC72FB"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1D33E0BA"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14:paraId="6A40F55E"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14:paraId="59120105"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22BE0FE9"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7075111E"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561EA3EF"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7083E15C"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14:paraId="0E6988F3"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14:paraId="01B795F1"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B7</w:t>
            </w:r>
          </w:p>
        </w:tc>
      </w:tr>
      <w:tr w:rsidR="00AA7EF7" w:rsidRPr="00AA7EF7" w14:paraId="7AB32943"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481466CB"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w:t>
            </w:r>
          </w:p>
        </w:tc>
        <w:tc>
          <w:tcPr>
            <w:tcW w:w="594" w:type="dxa"/>
            <w:tcBorders>
              <w:top w:val="single" w:sz="18" w:space="0" w:color="808080"/>
              <w:left w:val="single" w:sz="18" w:space="0" w:color="808080"/>
              <w:bottom w:val="nil"/>
              <w:right w:val="nil"/>
            </w:tcBorders>
            <w:vAlign w:val="center"/>
          </w:tcPr>
          <w:p w14:paraId="51B8632B"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14:paraId="29C15844"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14:paraId="7963F4E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14:paraId="0AB737B5"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14:paraId="31E0E2E9"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14:paraId="1B6DDB6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14:paraId="60873205"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14:paraId="3D96D2B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single" w:sz="18" w:space="0" w:color="808080"/>
            </w:tcBorders>
          </w:tcPr>
          <w:p w14:paraId="5E1E9BB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single" w:sz="18" w:space="0" w:color="808080"/>
              <w:bottom w:val="nil"/>
              <w:right w:val="nil"/>
            </w:tcBorders>
          </w:tcPr>
          <w:p w14:paraId="574857C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14:paraId="0D5D46A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14:paraId="4E6BBC0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14:paraId="1618FFB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14:paraId="581782B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14:paraId="18FDD7B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14:paraId="5D49FE7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1625714E"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4642E4FA"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14:paraId="0F572B8E"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E2EAD2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7FB62881"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0A3CCD8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59A6A19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8930CD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6C60FAF5"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5F887B3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11EB001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7F700EE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8F9BBB9"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6FA3540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67DBE76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7A4A8B6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8D3C95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0FDFC21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7B894F39"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3578705D"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14:paraId="687B6E02"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623834D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1500E73"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17470C4D"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1BAF942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9D28BA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5D4390EE"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041BD47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3AB21F6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5E6AEA1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6A4298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22D94B4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52A921B"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D33D41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585BB49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512B0C7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65837026"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5DB1276E"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14:paraId="70428C30"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4408F67D"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6E4E65D"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3666462B"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0C9EA4E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D2A18F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130CF27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72BF3358"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2C21AEE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2340B2F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41E3A5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6B0230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7E3D533B"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1AEF06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7F495D88"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3C961A80"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348CF3AA"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7E723EDD"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14:paraId="7FE2950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27CFBCD"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7FD4A67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1C03DA09"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5AD04FD4"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493599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3E022E9"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68A81B8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143631C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7E1FE67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28DA7C1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60D8469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6419EC5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518BE639"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7F0BE9C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071465AB"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7383CBCD"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1E6C907C"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14:paraId="45EFA2B6"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5420CC4"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1F07D38"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20081C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08802849"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37961C5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14C9E25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1FFCE7F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445AD53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6BB1FEC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268754A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30C6A3F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F8C2D4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FB165F0"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63A0990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231B908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7F4B2AB6"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222E6BFD"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14:paraId="69F18DC4"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72D895A1"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79F1443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37D3B0A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4F2CBE1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0284BCB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39487BD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2CC3CC4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6E7FF90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3E82A2AB"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34A75B7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36C491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3C3D741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C9B63A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04BF570"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4D137A6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112AF016"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01B286E6"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14:paraId="38EDE5EB"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199A435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4E16185A"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40B113EE"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6456662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198E39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415F1AE0"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7896DE1C"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4ED3D71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2FEFCEE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DE107D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5CF6F5C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940E83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A19033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C9CECC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3B3591E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33A2BD66" w14:textId="7777777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37493311"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14:paraId="0E38DA10"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61244D8"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75E7F2A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5E55B960"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19B592A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65C9123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6DCDF072"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108E456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3D08F07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1AFD9E4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EAD171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215B309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4263A78F"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041FF43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58E89E99"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6F192B6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2527A0EE" w14:textId="77777777"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14:paraId="0548C7B4"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14:paraId="5421E91B"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14:paraId="33F88ACC"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60F193B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2EBCCAFE"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1BC44140"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14:paraId="5307F8F5"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14:paraId="73E6BE7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14:paraId="7626F2C3"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14:paraId="4F3C20F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14:paraId="50C8B25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3E6F7A7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55B9270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3B1B198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9B0002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14:paraId="1003A2E8"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14:paraId="768D489D"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14:paraId="55BB36CB" w14:textId="77777777" w:rsidTr="00EA259C">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14:paraId="7C558188" w14:textId="77777777"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14:paraId="77572BA6"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14:paraId="66327936"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14:paraId="3960FAD6"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14:paraId="5883C4F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14:paraId="522961F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DB0B23">
              <w:rPr>
                <w:rFonts w:ascii="Arial" w:eastAsia="Times New Roman" w:hAnsi="Arial" w:cs="Times New Roman"/>
                <w:sz w:val="20"/>
                <w:szCs w:val="24"/>
                <w:lang w:val="de-AT" w:eastAsia="de-AT"/>
              </w:rPr>
            </w:r>
            <w:r w:rsidR="00DB0B23">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14:paraId="18A15B0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14:paraId="012E5B97"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14:paraId="6A7C51D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single" w:sz="18" w:space="0" w:color="808080"/>
            </w:tcBorders>
            <w:vAlign w:val="center"/>
          </w:tcPr>
          <w:p w14:paraId="3E5DC3AF" w14:textId="77777777"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06" w:type="dxa"/>
            <w:tcBorders>
              <w:top w:val="nil"/>
              <w:left w:val="single" w:sz="18" w:space="0" w:color="808080"/>
              <w:bottom w:val="single" w:sz="18" w:space="0" w:color="808080"/>
              <w:right w:val="nil"/>
            </w:tcBorders>
          </w:tcPr>
          <w:p w14:paraId="2E28F68E"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14:paraId="7487613A"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14:paraId="08A9DE64"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14:paraId="77C56097"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14:paraId="6A177EE2"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14:paraId="226B9206"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14:paraId="13CDB591" w14:textId="77777777"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bl>
    <w:p w14:paraId="0A31EFA7" w14:textId="77777777" w:rsidR="00AA7EF7" w:rsidRPr="00B00CF7" w:rsidRDefault="00B00CF7" w:rsidP="00AA7EF7">
      <w:pPr>
        <w:spacing w:after="0" w:line="240" w:lineRule="auto"/>
        <w:jc w:val="both"/>
        <w:rPr>
          <w:rFonts w:ascii="Arial" w:eastAsia="Times New Roman" w:hAnsi="Arial" w:cs="Times New Roman"/>
          <w:color w:val="333333"/>
          <w:sz w:val="18"/>
          <w:szCs w:val="18"/>
          <w:lang w:val="en-GB" w:eastAsia="de-AT"/>
        </w:rPr>
      </w:pPr>
      <w:r w:rsidRPr="00B00CF7">
        <w:rPr>
          <w:rFonts w:ascii="Arial" w:eastAsia="Times New Roman" w:hAnsi="Arial" w:cs="Times New Roman"/>
          <w:color w:val="333333"/>
          <w:sz w:val="18"/>
          <w:szCs w:val="18"/>
          <w:lang w:val="en-GB" w:eastAsia="de-AT"/>
        </w:rPr>
        <w:lastRenderedPageBreak/>
        <w:t>Please place an (x) in the appropriate box(es). If you intend to make changes to the investment services, activities or financial instruments provides by the tied agent, please list all investment services or financial instruments the tied agent will provide.</w:t>
      </w:r>
    </w:p>
    <w:p w14:paraId="38C38E58" w14:textId="77777777" w:rsidR="00AA7EF7" w:rsidRPr="00B00CF7" w:rsidRDefault="00AA7EF7" w:rsidP="00AA7EF7">
      <w:pPr>
        <w:jc w:val="center"/>
        <w:rPr>
          <w:rFonts w:ascii="Arial" w:hAnsi="Arial" w:cs="Arial"/>
          <w:b/>
          <w:lang w:val="en-GB"/>
        </w:rPr>
      </w:pPr>
    </w:p>
    <w:sectPr w:rsidR="00AA7EF7" w:rsidRPr="00B00CF7" w:rsidSect="004B332F">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FAD6" w14:textId="77777777" w:rsidR="00481963" w:rsidRDefault="00481963" w:rsidP="004B332F">
      <w:pPr>
        <w:spacing w:after="0" w:line="240" w:lineRule="auto"/>
      </w:pPr>
      <w:r>
        <w:separator/>
      </w:r>
    </w:p>
  </w:endnote>
  <w:endnote w:type="continuationSeparator" w:id="0">
    <w:p w14:paraId="794A6519" w14:textId="77777777" w:rsidR="00481963" w:rsidRDefault="00481963" w:rsidP="004B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SCOeNB">
    <w:altName w:val="Calibri"/>
    <w:charset w:val="00"/>
    <w:family w:val="auto"/>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940B" w14:textId="77777777" w:rsidR="00481963" w:rsidRDefault="00481963" w:rsidP="004B332F">
      <w:pPr>
        <w:spacing w:after="0" w:line="240" w:lineRule="auto"/>
      </w:pPr>
      <w:r>
        <w:separator/>
      </w:r>
    </w:p>
  </w:footnote>
  <w:footnote w:type="continuationSeparator" w:id="0">
    <w:p w14:paraId="7E87E890" w14:textId="77777777" w:rsidR="00481963" w:rsidRDefault="00481963" w:rsidP="004B3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D6B7" w14:textId="77777777" w:rsidR="004B332F" w:rsidRPr="004B332F" w:rsidRDefault="004B332F" w:rsidP="004B332F">
    <w:pPr>
      <w:jc w:val="center"/>
      <w:rPr>
        <w:rFonts w:ascii="Arial" w:hAnsi="Arial" w:cs="Arial"/>
        <w:b/>
        <w:color w:val="A6A6A6" w:themeColor="background1" w:themeShade="A6"/>
      </w:rPr>
    </w:pPr>
    <w:r w:rsidRPr="004B332F">
      <w:rPr>
        <w:rFonts w:ascii="Arial" w:hAnsi="Arial" w:cs="Arial"/>
        <w:b/>
        <w:color w:val="A6A6A6" w:themeColor="background1" w:themeShade="A6"/>
      </w:rPr>
      <w:t>Formular für die Notifizierung von Wertpapierdienstleistungen und Anlagetätigkeiten im Rahmen des Europäischen Passes und für die Notifizierung einer Änderung der Angaben zu Wertpapierdienstleistungen und Anlagetätigkeiten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E99"/>
    <w:multiLevelType w:val="hybridMultilevel"/>
    <w:tmpl w:val="747E82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D60C5"/>
    <w:multiLevelType w:val="hybridMultilevel"/>
    <w:tmpl w:val="3D0A2968"/>
    <w:lvl w:ilvl="0" w:tplc="FFFFFFFF">
      <w:start w:val="1"/>
      <w:numFmt w:val="lowerLetter"/>
      <w:lvlText w:val="%1."/>
      <w:lvlJc w:val="left"/>
      <w:pPr>
        <w:tabs>
          <w:tab w:val="num" w:pos="1558"/>
        </w:tabs>
        <w:ind w:left="1558" w:hanging="360"/>
      </w:pPr>
      <w:rPr>
        <w:rFonts w:hint="default"/>
        <w:b w:val="0"/>
        <w:i w:val="0"/>
      </w:rPr>
    </w:lvl>
    <w:lvl w:ilvl="1" w:tplc="60A40DD4">
      <w:start w:val="1"/>
      <w:numFmt w:val="decimal"/>
      <w:lvlText w:val="%2."/>
      <w:lvlJc w:val="left"/>
      <w:pPr>
        <w:tabs>
          <w:tab w:val="num" w:pos="2275"/>
        </w:tabs>
        <w:ind w:left="2275" w:hanging="360"/>
      </w:pPr>
      <w:rPr>
        <w:rFonts w:ascii="Times New Roman" w:hAnsi="Times New Roman" w:hint="default"/>
        <w:b w:val="0"/>
        <w:i w:val="0"/>
        <w:sz w:val="24"/>
        <w:szCs w:val="24"/>
      </w:rPr>
    </w:lvl>
    <w:lvl w:ilvl="2" w:tplc="FFFFFFFF" w:tentative="1">
      <w:start w:val="1"/>
      <w:numFmt w:val="lowerRoman"/>
      <w:lvlText w:val="%3."/>
      <w:lvlJc w:val="right"/>
      <w:pPr>
        <w:tabs>
          <w:tab w:val="num" w:pos="2998"/>
        </w:tabs>
        <w:ind w:left="2998" w:hanging="180"/>
      </w:pPr>
    </w:lvl>
    <w:lvl w:ilvl="3" w:tplc="FFFFFFFF" w:tentative="1">
      <w:start w:val="1"/>
      <w:numFmt w:val="decimal"/>
      <w:lvlText w:val="%4."/>
      <w:lvlJc w:val="left"/>
      <w:pPr>
        <w:tabs>
          <w:tab w:val="num" w:pos="3718"/>
        </w:tabs>
        <w:ind w:left="3718" w:hanging="360"/>
      </w:pPr>
    </w:lvl>
    <w:lvl w:ilvl="4" w:tplc="FFFFFFFF" w:tentative="1">
      <w:start w:val="1"/>
      <w:numFmt w:val="lowerLetter"/>
      <w:lvlText w:val="%5."/>
      <w:lvlJc w:val="left"/>
      <w:pPr>
        <w:tabs>
          <w:tab w:val="num" w:pos="4438"/>
        </w:tabs>
        <w:ind w:left="4438" w:hanging="360"/>
      </w:pPr>
    </w:lvl>
    <w:lvl w:ilvl="5" w:tplc="FFFFFFFF" w:tentative="1">
      <w:start w:val="1"/>
      <w:numFmt w:val="lowerRoman"/>
      <w:lvlText w:val="%6."/>
      <w:lvlJc w:val="right"/>
      <w:pPr>
        <w:tabs>
          <w:tab w:val="num" w:pos="5158"/>
        </w:tabs>
        <w:ind w:left="5158" w:hanging="180"/>
      </w:pPr>
    </w:lvl>
    <w:lvl w:ilvl="6" w:tplc="FFFFFFFF" w:tentative="1">
      <w:start w:val="1"/>
      <w:numFmt w:val="decimal"/>
      <w:lvlText w:val="%7."/>
      <w:lvlJc w:val="left"/>
      <w:pPr>
        <w:tabs>
          <w:tab w:val="num" w:pos="5878"/>
        </w:tabs>
        <w:ind w:left="5878" w:hanging="360"/>
      </w:pPr>
    </w:lvl>
    <w:lvl w:ilvl="7" w:tplc="FFFFFFFF" w:tentative="1">
      <w:start w:val="1"/>
      <w:numFmt w:val="lowerLetter"/>
      <w:lvlText w:val="%8."/>
      <w:lvlJc w:val="left"/>
      <w:pPr>
        <w:tabs>
          <w:tab w:val="num" w:pos="6598"/>
        </w:tabs>
        <w:ind w:left="6598" w:hanging="360"/>
      </w:pPr>
    </w:lvl>
    <w:lvl w:ilvl="8" w:tplc="FFFFFFFF" w:tentative="1">
      <w:start w:val="1"/>
      <w:numFmt w:val="lowerRoman"/>
      <w:lvlText w:val="%9."/>
      <w:lvlJc w:val="right"/>
      <w:pPr>
        <w:tabs>
          <w:tab w:val="num" w:pos="7318"/>
        </w:tabs>
        <w:ind w:left="7318" w:hanging="180"/>
      </w:pPr>
    </w:lvl>
  </w:abstractNum>
  <w:abstractNum w:abstractNumId="2" w15:restartNumberingAfterBreak="0">
    <w:nsid w:val="0B3B13C4"/>
    <w:multiLevelType w:val="hybridMultilevel"/>
    <w:tmpl w:val="E4F2C154"/>
    <w:lvl w:ilvl="0" w:tplc="FFFFFFFF">
      <w:start w:val="1"/>
      <w:numFmt w:val="lowerLetter"/>
      <w:lvlText w:val="%1."/>
      <w:lvlJc w:val="left"/>
      <w:pPr>
        <w:tabs>
          <w:tab w:val="num" w:pos="862"/>
        </w:tabs>
        <w:ind w:left="862"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BCF267F"/>
    <w:multiLevelType w:val="multilevel"/>
    <w:tmpl w:val="CF602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b w:val="0"/>
        <w:i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96B92"/>
    <w:multiLevelType w:val="hybridMultilevel"/>
    <w:tmpl w:val="F79CA78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6680A"/>
    <w:multiLevelType w:val="hybridMultilevel"/>
    <w:tmpl w:val="3EA24B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12246"/>
    <w:multiLevelType w:val="hybridMultilevel"/>
    <w:tmpl w:val="90C2CA62"/>
    <w:lvl w:ilvl="0" w:tplc="B61A7486">
      <w:start w:val="1"/>
      <w:numFmt w:val="upperLetter"/>
      <w:lvlText w:val="%1."/>
      <w:lvlJc w:val="left"/>
      <w:pPr>
        <w:tabs>
          <w:tab w:val="num" w:pos="360"/>
        </w:tabs>
        <w:ind w:left="360" w:hanging="360"/>
      </w:pPr>
      <w:rPr>
        <w:rFonts w:hint="default"/>
        <w:b/>
        <w:i w:val="0"/>
      </w:rPr>
    </w:lvl>
    <w:lvl w:ilvl="1" w:tplc="0C070019" w:tentative="1">
      <w:start w:val="1"/>
      <w:numFmt w:val="lowerLetter"/>
      <w:lvlText w:val="%2."/>
      <w:lvlJc w:val="left"/>
      <w:pPr>
        <w:tabs>
          <w:tab w:val="num" w:pos="720"/>
        </w:tabs>
        <w:ind w:left="720" w:hanging="360"/>
      </w:pPr>
    </w:lvl>
    <w:lvl w:ilvl="2" w:tplc="0C07001B" w:tentative="1">
      <w:start w:val="1"/>
      <w:numFmt w:val="lowerRoman"/>
      <w:lvlText w:val="%3."/>
      <w:lvlJc w:val="right"/>
      <w:pPr>
        <w:tabs>
          <w:tab w:val="num" w:pos="1440"/>
        </w:tabs>
        <w:ind w:left="1440" w:hanging="180"/>
      </w:pPr>
    </w:lvl>
    <w:lvl w:ilvl="3" w:tplc="0C07000F" w:tentative="1">
      <w:start w:val="1"/>
      <w:numFmt w:val="decimal"/>
      <w:lvlText w:val="%4."/>
      <w:lvlJc w:val="left"/>
      <w:pPr>
        <w:tabs>
          <w:tab w:val="num" w:pos="2160"/>
        </w:tabs>
        <w:ind w:left="2160" w:hanging="360"/>
      </w:pPr>
    </w:lvl>
    <w:lvl w:ilvl="4" w:tplc="0C070019" w:tentative="1">
      <w:start w:val="1"/>
      <w:numFmt w:val="lowerLetter"/>
      <w:lvlText w:val="%5."/>
      <w:lvlJc w:val="left"/>
      <w:pPr>
        <w:tabs>
          <w:tab w:val="num" w:pos="2880"/>
        </w:tabs>
        <w:ind w:left="2880" w:hanging="360"/>
      </w:pPr>
    </w:lvl>
    <w:lvl w:ilvl="5" w:tplc="0C07001B" w:tentative="1">
      <w:start w:val="1"/>
      <w:numFmt w:val="lowerRoman"/>
      <w:lvlText w:val="%6."/>
      <w:lvlJc w:val="right"/>
      <w:pPr>
        <w:tabs>
          <w:tab w:val="num" w:pos="3600"/>
        </w:tabs>
        <w:ind w:left="3600" w:hanging="180"/>
      </w:pPr>
    </w:lvl>
    <w:lvl w:ilvl="6" w:tplc="0C07000F" w:tentative="1">
      <w:start w:val="1"/>
      <w:numFmt w:val="decimal"/>
      <w:lvlText w:val="%7."/>
      <w:lvlJc w:val="left"/>
      <w:pPr>
        <w:tabs>
          <w:tab w:val="num" w:pos="4320"/>
        </w:tabs>
        <w:ind w:left="4320" w:hanging="360"/>
      </w:pPr>
    </w:lvl>
    <w:lvl w:ilvl="7" w:tplc="0C070019" w:tentative="1">
      <w:start w:val="1"/>
      <w:numFmt w:val="lowerLetter"/>
      <w:lvlText w:val="%8."/>
      <w:lvlJc w:val="left"/>
      <w:pPr>
        <w:tabs>
          <w:tab w:val="num" w:pos="5040"/>
        </w:tabs>
        <w:ind w:left="5040" w:hanging="360"/>
      </w:pPr>
    </w:lvl>
    <w:lvl w:ilvl="8" w:tplc="0C07001B" w:tentative="1">
      <w:start w:val="1"/>
      <w:numFmt w:val="lowerRoman"/>
      <w:lvlText w:val="%9."/>
      <w:lvlJc w:val="right"/>
      <w:pPr>
        <w:tabs>
          <w:tab w:val="num" w:pos="5760"/>
        </w:tabs>
        <w:ind w:left="5760" w:hanging="180"/>
      </w:pPr>
    </w:lvl>
  </w:abstractNum>
  <w:abstractNum w:abstractNumId="7" w15:restartNumberingAfterBreak="0">
    <w:nsid w:val="276C0D19"/>
    <w:multiLevelType w:val="hybridMultilevel"/>
    <w:tmpl w:val="527A7E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C6925"/>
    <w:multiLevelType w:val="multilevel"/>
    <w:tmpl w:val="647676A8"/>
    <w:lvl w:ilvl="0">
      <w:start w:val="12"/>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9" w15:restartNumberingAfterBreak="0">
    <w:nsid w:val="2CAC09FD"/>
    <w:multiLevelType w:val="hybridMultilevel"/>
    <w:tmpl w:val="3E9A0B26"/>
    <w:lvl w:ilvl="0" w:tplc="B310D952">
      <w:start w:val="1"/>
      <w:numFmt w:val="decimal"/>
      <w:lvlText w:val="%1."/>
      <w:lvlJc w:val="left"/>
      <w:pPr>
        <w:tabs>
          <w:tab w:val="num" w:pos="720"/>
        </w:tabs>
        <w:ind w:left="720"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2D486974"/>
    <w:multiLevelType w:val="multilevel"/>
    <w:tmpl w:val="27AAFBB4"/>
    <w:lvl w:ilvl="0">
      <w:start w:val="1"/>
      <w:numFmt w:val="lowerLetter"/>
      <w:lvlText w:val="%1."/>
      <w:lvlJc w:val="left"/>
      <w:pPr>
        <w:tabs>
          <w:tab w:val="num" w:pos="1080"/>
        </w:tabs>
        <w:ind w:left="1080" w:hanging="360"/>
      </w:pPr>
      <w:rPr>
        <w:rFonts w:hint="default"/>
        <w:u w:color="000000"/>
      </w:rPr>
    </w:lvl>
    <w:lvl w:ilvl="1">
      <w:start w:val="1"/>
      <w:numFmt w:val="lowerLetter"/>
      <w:lvlText w:val="%2)"/>
      <w:lvlJc w:val="left"/>
      <w:pPr>
        <w:tabs>
          <w:tab w:val="num" w:pos="1789"/>
        </w:tabs>
        <w:ind w:left="1789" w:hanging="360"/>
      </w:pPr>
      <w:rPr>
        <w:rFonts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1" w15:restartNumberingAfterBreak="0">
    <w:nsid w:val="2E441581"/>
    <w:multiLevelType w:val="multilevel"/>
    <w:tmpl w:val="5D7495F0"/>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C2C8A"/>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9762F8A"/>
    <w:multiLevelType w:val="hybridMultilevel"/>
    <w:tmpl w:val="005295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01C0A"/>
    <w:multiLevelType w:val="hybridMultilevel"/>
    <w:tmpl w:val="BE40583A"/>
    <w:lvl w:ilvl="0" w:tplc="D4B609F0">
      <w:start w:val="1"/>
      <w:numFmt w:val="decimal"/>
      <w:lvlText w:val="%1."/>
      <w:lvlJc w:val="left"/>
      <w:pPr>
        <w:tabs>
          <w:tab w:val="num" w:pos="502"/>
        </w:tabs>
        <w:ind w:left="502"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49C0175A"/>
    <w:multiLevelType w:val="hybridMultilevel"/>
    <w:tmpl w:val="45FAF2DC"/>
    <w:lvl w:ilvl="0" w:tplc="D4B609F0">
      <w:start w:val="1"/>
      <w:numFmt w:val="decimal"/>
      <w:lvlText w:val="%1."/>
      <w:lvlJc w:val="left"/>
      <w:pPr>
        <w:tabs>
          <w:tab w:val="num" w:pos="502"/>
        </w:tabs>
        <w:ind w:left="502" w:hanging="360"/>
      </w:pPr>
      <w:rPr>
        <w:rFonts w:hint="default"/>
        <w:b w:val="0"/>
        <w:i w:val="0"/>
      </w:rPr>
    </w:lvl>
    <w:lvl w:ilvl="1" w:tplc="0C070019" w:tentative="1">
      <w:start w:val="1"/>
      <w:numFmt w:val="lowerLetter"/>
      <w:lvlText w:val="%2."/>
      <w:lvlJc w:val="left"/>
      <w:pPr>
        <w:tabs>
          <w:tab w:val="num" w:pos="1222"/>
        </w:tabs>
        <w:ind w:left="1222" w:hanging="360"/>
      </w:pPr>
    </w:lvl>
    <w:lvl w:ilvl="2" w:tplc="0C07001B" w:tentative="1">
      <w:start w:val="1"/>
      <w:numFmt w:val="lowerRoman"/>
      <w:lvlText w:val="%3."/>
      <w:lvlJc w:val="right"/>
      <w:pPr>
        <w:tabs>
          <w:tab w:val="num" w:pos="1942"/>
        </w:tabs>
        <w:ind w:left="1942" w:hanging="180"/>
      </w:pPr>
    </w:lvl>
    <w:lvl w:ilvl="3" w:tplc="0C07000F" w:tentative="1">
      <w:start w:val="1"/>
      <w:numFmt w:val="decimal"/>
      <w:lvlText w:val="%4."/>
      <w:lvlJc w:val="left"/>
      <w:pPr>
        <w:tabs>
          <w:tab w:val="num" w:pos="2662"/>
        </w:tabs>
        <w:ind w:left="2662" w:hanging="360"/>
      </w:pPr>
    </w:lvl>
    <w:lvl w:ilvl="4" w:tplc="0C070019" w:tentative="1">
      <w:start w:val="1"/>
      <w:numFmt w:val="lowerLetter"/>
      <w:lvlText w:val="%5."/>
      <w:lvlJc w:val="left"/>
      <w:pPr>
        <w:tabs>
          <w:tab w:val="num" w:pos="3382"/>
        </w:tabs>
        <w:ind w:left="3382" w:hanging="360"/>
      </w:pPr>
    </w:lvl>
    <w:lvl w:ilvl="5" w:tplc="0C07001B" w:tentative="1">
      <w:start w:val="1"/>
      <w:numFmt w:val="lowerRoman"/>
      <w:lvlText w:val="%6."/>
      <w:lvlJc w:val="right"/>
      <w:pPr>
        <w:tabs>
          <w:tab w:val="num" w:pos="4102"/>
        </w:tabs>
        <w:ind w:left="4102" w:hanging="180"/>
      </w:pPr>
    </w:lvl>
    <w:lvl w:ilvl="6" w:tplc="0C07000F" w:tentative="1">
      <w:start w:val="1"/>
      <w:numFmt w:val="decimal"/>
      <w:lvlText w:val="%7."/>
      <w:lvlJc w:val="left"/>
      <w:pPr>
        <w:tabs>
          <w:tab w:val="num" w:pos="4822"/>
        </w:tabs>
        <w:ind w:left="4822" w:hanging="360"/>
      </w:pPr>
    </w:lvl>
    <w:lvl w:ilvl="7" w:tplc="0C070019" w:tentative="1">
      <w:start w:val="1"/>
      <w:numFmt w:val="lowerLetter"/>
      <w:lvlText w:val="%8."/>
      <w:lvlJc w:val="left"/>
      <w:pPr>
        <w:tabs>
          <w:tab w:val="num" w:pos="5542"/>
        </w:tabs>
        <w:ind w:left="5542" w:hanging="360"/>
      </w:pPr>
    </w:lvl>
    <w:lvl w:ilvl="8" w:tplc="0C07001B" w:tentative="1">
      <w:start w:val="1"/>
      <w:numFmt w:val="lowerRoman"/>
      <w:lvlText w:val="%9."/>
      <w:lvlJc w:val="right"/>
      <w:pPr>
        <w:tabs>
          <w:tab w:val="num" w:pos="6262"/>
        </w:tabs>
        <w:ind w:left="6262" w:hanging="180"/>
      </w:pPr>
    </w:lvl>
  </w:abstractNum>
  <w:abstractNum w:abstractNumId="16" w15:restartNumberingAfterBreak="0">
    <w:nsid w:val="4CC309ED"/>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772045"/>
    <w:multiLevelType w:val="hybridMultilevel"/>
    <w:tmpl w:val="4DFAD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951DD"/>
    <w:multiLevelType w:val="hybridMultilevel"/>
    <w:tmpl w:val="E6FAC48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8D52775"/>
    <w:multiLevelType w:val="hybridMultilevel"/>
    <w:tmpl w:val="CEAA0214"/>
    <w:lvl w:ilvl="0" w:tplc="B61A7486">
      <w:start w:val="1"/>
      <w:numFmt w:val="upperLetter"/>
      <w:lvlText w:val="%1."/>
      <w:lvlJc w:val="left"/>
      <w:pPr>
        <w:tabs>
          <w:tab w:val="num" w:pos="1080"/>
        </w:tabs>
        <w:ind w:left="1080" w:hanging="360"/>
      </w:pPr>
      <w:rPr>
        <w:rFonts w:hint="default"/>
        <w:b/>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5ACF6DF2"/>
    <w:multiLevelType w:val="singleLevel"/>
    <w:tmpl w:val="0407000F"/>
    <w:lvl w:ilvl="0">
      <w:start w:val="1"/>
      <w:numFmt w:val="decimal"/>
      <w:lvlText w:val="%1."/>
      <w:lvlJc w:val="left"/>
      <w:pPr>
        <w:tabs>
          <w:tab w:val="num" w:pos="360"/>
        </w:tabs>
        <w:ind w:left="360" w:hanging="360"/>
      </w:pPr>
      <w:rPr>
        <w:rFonts w:hint="default"/>
      </w:rPr>
    </w:lvl>
  </w:abstractNum>
  <w:abstractNum w:abstractNumId="21" w15:restartNumberingAfterBreak="0">
    <w:nsid w:val="5ADB5285"/>
    <w:multiLevelType w:val="multilevel"/>
    <w:tmpl w:val="181C58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263DE4"/>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FEC196D"/>
    <w:multiLevelType w:val="multilevel"/>
    <w:tmpl w:val="612EA6BA"/>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4" w15:restartNumberingAfterBreak="0">
    <w:nsid w:val="62A2245C"/>
    <w:multiLevelType w:val="multilevel"/>
    <w:tmpl w:val="6B92607E"/>
    <w:lvl w:ilvl="0">
      <w:start w:val="1"/>
      <w:numFmt w:val="lowerLetter"/>
      <w:lvlText w:val="%1."/>
      <w:lvlJc w:val="left"/>
      <w:pPr>
        <w:tabs>
          <w:tab w:val="num" w:pos="786"/>
        </w:tabs>
        <w:ind w:left="786" w:hanging="360"/>
      </w:pPr>
      <w:rPr>
        <w:rFonts w:hint="default"/>
        <w:b w:val="0"/>
        <w:i w:val="0"/>
      </w:rPr>
    </w:lvl>
    <w:lvl w:ilvl="1">
      <w:start w:val="1"/>
      <w:numFmt w:val="decimal"/>
      <w:lvlText w:val="%2."/>
      <w:lvlJc w:val="left"/>
      <w:pPr>
        <w:tabs>
          <w:tab w:val="num" w:pos="1942"/>
        </w:tabs>
        <w:ind w:left="1942" w:hanging="360"/>
      </w:pPr>
      <w:rPr>
        <w:rFonts w:ascii="Times New Roman" w:hAnsi="Times New Roman" w:hint="default"/>
        <w:b w:val="0"/>
        <w:i w:val="0"/>
        <w:sz w:val="24"/>
        <w:szCs w:val="24"/>
      </w:rPr>
    </w:lvl>
    <w:lvl w:ilvl="2">
      <w:start w:val="1"/>
      <w:numFmt w:val="decimal"/>
      <w:lvlText w:val="%3."/>
      <w:lvlJc w:val="left"/>
      <w:pPr>
        <w:tabs>
          <w:tab w:val="num" w:pos="2662"/>
        </w:tabs>
        <w:ind w:left="2662" w:hanging="360"/>
      </w:pPr>
      <w:rPr>
        <w:rFonts w:hint="default"/>
      </w:rPr>
    </w:lvl>
    <w:lvl w:ilvl="3">
      <w:start w:val="1"/>
      <w:numFmt w:val="decimal"/>
      <w:lvlText w:val="%4."/>
      <w:lvlJc w:val="left"/>
      <w:pPr>
        <w:tabs>
          <w:tab w:val="num" w:pos="3382"/>
        </w:tabs>
        <w:ind w:left="3382" w:hanging="360"/>
      </w:pPr>
      <w:rPr>
        <w:rFonts w:hint="default"/>
      </w:rPr>
    </w:lvl>
    <w:lvl w:ilvl="4">
      <w:start w:val="1"/>
      <w:numFmt w:val="decimal"/>
      <w:lvlText w:val="%5."/>
      <w:lvlJc w:val="left"/>
      <w:pPr>
        <w:tabs>
          <w:tab w:val="num" w:pos="4102"/>
        </w:tabs>
        <w:ind w:left="4102" w:hanging="360"/>
      </w:pPr>
      <w:rPr>
        <w:rFonts w:hint="default"/>
      </w:rPr>
    </w:lvl>
    <w:lvl w:ilvl="5">
      <w:start w:val="1"/>
      <w:numFmt w:val="decimal"/>
      <w:lvlText w:val="%6."/>
      <w:lvlJc w:val="left"/>
      <w:pPr>
        <w:tabs>
          <w:tab w:val="num" w:pos="4822"/>
        </w:tabs>
        <w:ind w:left="4822" w:hanging="360"/>
      </w:pPr>
      <w:rPr>
        <w:rFonts w:hint="default"/>
      </w:rPr>
    </w:lvl>
    <w:lvl w:ilvl="6">
      <w:start w:val="1"/>
      <w:numFmt w:val="decimal"/>
      <w:lvlText w:val="%7."/>
      <w:lvlJc w:val="left"/>
      <w:pPr>
        <w:tabs>
          <w:tab w:val="num" w:pos="5542"/>
        </w:tabs>
        <w:ind w:left="5542" w:hanging="360"/>
      </w:pPr>
      <w:rPr>
        <w:rFonts w:hint="default"/>
      </w:rPr>
    </w:lvl>
    <w:lvl w:ilvl="7">
      <w:start w:val="1"/>
      <w:numFmt w:val="decimal"/>
      <w:lvlText w:val="%8."/>
      <w:lvlJc w:val="left"/>
      <w:pPr>
        <w:tabs>
          <w:tab w:val="num" w:pos="6262"/>
        </w:tabs>
        <w:ind w:left="6262" w:hanging="360"/>
      </w:pPr>
      <w:rPr>
        <w:rFonts w:hint="default"/>
      </w:rPr>
    </w:lvl>
    <w:lvl w:ilvl="8">
      <w:start w:val="1"/>
      <w:numFmt w:val="decimal"/>
      <w:lvlText w:val="%9."/>
      <w:lvlJc w:val="left"/>
      <w:pPr>
        <w:tabs>
          <w:tab w:val="num" w:pos="6982"/>
        </w:tabs>
        <w:ind w:left="6982" w:hanging="360"/>
      </w:pPr>
      <w:rPr>
        <w:rFonts w:hint="default"/>
      </w:rPr>
    </w:lvl>
  </w:abstractNum>
  <w:abstractNum w:abstractNumId="25" w15:restartNumberingAfterBreak="0">
    <w:nsid w:val="6788155C"/>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73C78E0"/>
    <w:multiLevelType w:val="multilevel"/>
    <w:tmpl w:val="3E9A0B26"/>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C627CF4"/>
    <w:multiLevelType w:val="multilevel"/>
    <w:tmpl w:val="45FAF2DC"/>
    <w:lvl w:ilvl="0">
      <w:start w:val="1"/>
      <w:numFmt w:val="decimal"/>
      <w:lvlText w:val="%1."/>
      <w:lvlJc w:val="left"/>
      <w:pPr>
        <w:tabs>
          <w:tab w:val="num" w:pos="502"/>
        </w:tabs>
        <w:ind w:left="502" w:hanging="360"/>
      </w:pPr>
      <w:rPr>
        <w:rFonts w:hint="default"/>
        <w:b w:val="0"/>
        <w:i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num w:numId="1" w16cid:durableId="927350554">
    <w:abstractNumId w:val="20"/>
  </w:num>
  <w:num w:numId="2" w16cid:durableId="665474538">
    <w:abstractNumId w:val="18"/>
  </w:num>
  <w:num w:numId="3" w16cid:durableId="445541006">
    <w:abstractNumId w:val="7"/>
  </w:num>
  <w:num w:numId="4" w16cid:durableId="753815858">
    <w:abstractNumId w:val="1"/>
  </w:num>
  <w:num w:numId="5" w16cid:durableId="632295438">
    <w:abstractNumId w:val="12"/>
  </w:num>
  <w:num w:numId="6" w16cid:durableId="809396065">
    <w:abstractNumId w:val="10"/>
  </w:num>
  <w:num w:numId="7" w16cid:durableId="1053506612">
    <w:abstractNumId w:val="8"/>
  </w:num>
  <w:num w:numId="8" w16cid:durableId="1800300462">
    <w:abstractNumId w:val="11"/>
  </w:num>
  <w:num w:numId="9" w16cid:durableId="519054459">
    <w:abstractNumId w:val="3"/>
  </w:num>
  <w:num w:numId="10" w16cid:durableId="1487239387">
    <w:abstractNumId w:val="24"/>
  </w:num>
  <w:num w:numId="11" w16cid:durableId="667054662">
    <w:abstractNumId w:val="16"/>
  </w:num>
  <w:num w:numId="12" w16cid:durableId="1889412190">
    <w:abstractNumId w:val="15"/>
  </w:num>
  <w:num w:numId="13" w16cid:durableId="1810241077">
    <w:abstractNumId w:val="23"/>
  </w:num>
  <w:num w:numId="14" w16cid:durableId="642075607">
    <w:abstractNumId w:val="14"/>
  </w:num>
  <w:num w:numId="15" w16cid:durableId="388650053">
    <w:abstractNumId w:val="27"/>
  </w:num>
  <w:num w:numId="16" w16cid:durableId="1078593304">
    <w:abstractNumId w:val="22"/>
  </w:num>
  <w:num w:numId="17" w16cid:durableId="516238800">
    <w:abstractNumId w:val="2"/>
  </w:num>
  <w:num w:numId="18" w16cid:durableId="2055083795">
    <w:abstractNumId w:val="9"/>
  </w:num>
  <w:num w:numId="19" w16cid:durableId="1389181151">
    <w:abstractNumId w:val="21"/>
  </w:num>
  <w:num w:numId="20" w16cid:durableId="1048264994">
    <w:abstractNumId w:val="26"/>
  </w:num>
  <w:num w:numId="21" w16cid:durableId="1161580096">
    <w:abstractNumId w:val="25"/>
  </w:num>
  <w:num w:numId="22" w16cid:durableId="1706979708">
    <w:abstractNumId w:val="4"/>
  </w:num>
  <w:num w:numId="23" w16cid:durableId="883836954">
    <w:abstractNumId w:val="17"/>
  </w:num>
  <w:num w:numId="24" w16cid:durableId="1436486330">
    <w:abstractNumId w:val="5"/>
  </w:num>
  <w:num w:numId="25" w16cid:durableId="315768370">
    <w:abstractNumId w:val="19"/>
  </w:num>
  <w:num w:numId="26" w16cid:durableId="1126004975">
    <w:abstractNumId w:val="6"/>
  </w:num>
  <w:num w:numId="27" w16cid:durableId="1589727481">
    <w:abstractNumId w:val="0"/>
  </w:num>
  <w:num w:numId="28" w16cid:durableId="204540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F7"/>
    <w:rsid w:val="00013AEE"/>
    <w:rsid w:val="00084F6D"/>
    <w:rsid w:val="00093F21"/>
    <w:rsid w:val="000D7020"/>
    <w:rsid w:val="001069FB"/>
    <w:rsid w:val="00110161"/>
    <w:rsid w:val="00117ECA"/>
    <w:rsid w:val="00211115"/>
    <w:rsid w:val="002627EB"/>
    <w:rsid w:val="002C32ED"/>
    <w:rsid w:val="00317030"/>
    <w:rsid w:val="003C6A6F"/>
    <w:rsid w:val="0043782C"/>
    <w:rsid w:val="00477E82"/>
    <w:rsid w:val="00481963"/>
    <w:rsid w:val="004B332F"/>
    <w:rsid w:val="004D0989"/>
    <w:rsid w:val="004D1343"/>
    <w:rsid w:val="004E3E5A"/>
    <w:rsid w:val="00581C6B"/>
    <w:rsid w:val="005B417D"/>
    <w:rsid w:val="006C74BA"/>
    <w:rsid w:val="006D05A4"/>
    <w:rsid w:val="007124CB"/>
    <w:rsid w:val="00717982"/>
    <w:rsid w:val="007B1E0C"/>
    <w:rsid w:val="00832C76"/>
    <w:rsid w:val="00840649"/>
    <w:rsid w:val="008B620A"/>
    <w:rsid w:val="008B69A5"/>
    <w:rsid w:val="008D3592"/>
    <w:rsid w:val="00904144"/>
    <w:rsid w:val="009D722A"/>
    <w:rsid w:val="00A104DA"/>
    <w:rsid w:val="00AA18CC"/>
    <w:rsid w:val="00AA7EF7"/>
    <w:rsid w:val="00AE206C"/>
    <w:rsid w:val="00AF2E08"/>
    <w:rsid w:val="00B00CF7"/>
    <w:rsid w:val="00B25EDB"/>
    <w:rsid w:val="00B37819"/>
    <w:rsid w:val="00B55621"/>
    <w:rsid w:val="00BB3208"/>
    <w:rsid w:val="00BB6A87"/>
    <w:rsid w:val="00BB7BC4"/>
    <w:rsid w:val="00C128C8"/>
    <w:rsid w:val="00C409F0"/>
    <w:rsid w:val="00C44CA9"/>
    <w:rsid w:val="00C56DA9"/>
    <w:rsid w:val="00C67267"/>
    <w:rsid w:val="00C91015"/>
    <w:rsid w:val="00D2027D"/>
    <w:rsid w:val="00D20AD0"/>
    <w:rsid w:val="00D276A7"/>
    <w:rsid w:val="00D76900"/>
    <w:rsid w:val="00D81C9A"/>
    <w:rsid w:val="00DA616E"/>
    <w:rsid w:val="00DE04AD"/>
    <w:rsid w:val="00E03292"/>
    <w:rsid w:val="00E41D8F"/>
    <w:rsid w:val="00EC3E62"/>
    <w:rsid w:val="00EC6067"/>
    <w:rsid w:val="00EE2BF0"/>
    <w:rsid w:val="00EE72FE"/>
    <w:rsid w:val="00F6350B"/>
    <w:rsid w:val="00FB3A59"/>
    <w:rsid w:val="00FB4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32A4"/>
  <w15:chartTrackingRefBased/>
  <w15:docId w15:val="{16E7C71A-8A00-407F-8881-618B6DDF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AA7EF7"/>
    <w:pPr>
      <w:keepNext/>
      <w:spacing w:after="0" w:line="240" w:lineRule="auto"/>
      <w:ind w:left="142" w:hanging="142"/>
      <w:jc w:val="center"/>
      <w:outlineLvl w:val="0"/>
    </w:pPr>
    <w:rPr>
      <w:rFonts w:ascii="PerpetuaSCOeNB" w:eastAsia="Times New Roman" w:hAnsi="PerpetuaSCOeNB" w:cs="Times New Roman"/>
      <w:spacing w:val="40"/>
      <w:sz w:val="26"/>
      <w:szCs w:val="20"/>
      <w:lang w:eastAsia="de-DE"/>
    </w:rPr>
  </w:style>
  <w:style w:type="paragraph" w:styleId="berschrift2">
    <w:name w:val="heading 2"/>
    <w:basedOn w:val="Standard"/>
    <w:next w:val="Standard"/>
    <w:link w:val="berschrift2Zchn"/>
    <w:qFormat/>
    <w:rsid w:val="00AA7EF7"/>
    <w:pPr>
      <w:keepNext/>
      <w:spacing w:after="0" w:line="240" w:lineRule="auto"/>
      <w:ind w:left="142" w:hanging="142"/>
      <w:jc w:val="right"/>
      <w:outlineLvl w:val="1"/>
    </w:pPr>
    <w:rPr>
      <w:rFonts w:ascii="Perpetua" w:eastAsia="Times New Roman" w:hAnsi="Perpetua" w:cs="Times New Roman"/>
      <w:sz w:val="26"/>
      <w:szCs w:val="20"/>
      <w:lang w:eastAsia="de-DE"/>
    </w:rPr>
  </w:style>
  <w:style w:type="paragraph" w:styleId="berschrift3">
    <w:name w:val="heading 3"/>
    <w:basedOn w:val="Standard"/>
    <w:next w:val="Standard"/>
    <w:link w:val="berschrift3Zchn"/>
    <w:qFormat/>
    <w:rsid w:val="00AA7EF7"/>
    <w:pPr>
      <w:keepNext/>
      <w:spacing w:after="0" w:line="240" w:lineRule="auto"/>
      <w:outlineLvl w:val="2"/>
    </w:pPr>
    <w:rPr>
      <w:rFonts w:ascii="Perpetua" w:eastAsia="Times New Roman" w:hAnsi="Perpetua" w:cs="Times New Roman"/>
      <w:sz w:val="28"/>
      <w:szCs w:val="20"/>
      <w:lang w:eastAsia="de-DE"/>
    </w:rPr>
  </w:style>
  <w:style w:type="paragraph" w:styleId="berschrift4">
    <w:name w:val="heading 4"/>
    <w:basedOn w:val="Standard"/>
    <w:next w:val="Standard"/>
    <w:link w:val="berschrift4Zchn"/>
    <w:qFormat/>
    <w:rsid w:val="00AA7EF7"/>
    <w:pPr>
      <w:keepNext/>
      <w:spacing w:after="0" w:line="240" w:lineRule="auto"/>
      <w:outlineLvl w:val="3"/>
    </w:pPr>
    <w:rPr>
      <w:rFonts w:ascii="Perpetua" w:eastAsia="Times New Roman" w:hAnsi="Perpetua"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A7EF7"/>
    <w:rPr>
      <w:rFonts w:ascii="PerpetuaSCOeNB" w:eastAsia="Times New Roman" w:hAnsi="PerpetuaSCOeNB" w:cs="Times New Roman"/>
      <w:spacing w:val="40"/>
      <w:sz w:val="26"/>
      <w:szCs w:val="20"/>
      <w:lang w:eastAsia="de-DE"/>
    </w:rPr>
  </w:style>
  <w:style w:type="character" w:customStyle="1" w:styleId="berschrift2Zchn">
    <w:name w:val="Überschrift 2 Zchn"/>
    <w:basedOn w:val="Absatz-Standardschriftart"/>
    <w:link w:val="berschrift2"/>
    <w:rsid w:val="00AA7EF7"/>
    <w:rPr>
      <w:rFonts w:ascii="Perpetua" w:eastAsia="Times New Roman" w:hAnsi="Perpetua" w:cs="Times New Roman"/>
      <w:sz w:val="26"/>
      <w:szCs w:val="20"/>
      <w:lang w:eastAsia="de-DE"/>
    </w:rPr>
  </w:style>
  <w:style w:type="character" w:customStyle="1" w:styleId="berschrift3Zchn">
    <w:name w:val="Überschrift 3 Zchn"/>
    <w:basedOn w:val="Absatz-Standardschriftart"/>
    <w:link w:val="berschrift3"/>
    <w:rsid w:val="00AA7EF7"/>
    <w:rPr>
      <w:rFonts w:ascii="Perpetua" w:eastAsia="Times New Roman" w:hAnsi="Perpetua" w:cs="Times New Roman"/>
      <w:sz w:val="28"/>
      <w:szCs w:val="20"/>
      <w:lang w:eastAsia="de-DE"/>
    </w:rPr>
  </w:style>
  <w:style w:type="character" w:customStyle="1" w:styleId="berschrift4Zchn">
    <w:name w:val="Überschrift 4 Zchn"/>
    <w:basedOn w:val="Absatz-Standardschriftart"/>
    <w:link w:val="berschrift4"/>
    <w:rsid w:val="00AA7EF7"/>
    <w:rPr>
      <w:rFonts w:ascii="Perpetua" w:eastAsia="Times New Roman" w:hAnsi="Perpetua" w:cs="Times New Roman"/>
      <w:sz w:val="26"/>
      <w:szCs w:val="20"/>
      <w:lang w:eastAsia="de-DE"/>
    </w:rPr>
  </w:style>
  <w:style w:type="numbering" w:customStyle="1" w:styleId="KeineListe1">
    <w:name w:val="Keine Liste1"/>
    <w:next w:val="KeineListe"/>
    <w:uiPriority w:val="99"/>
    <w:semiHidden/>
    <w:unhideWhenUsed/>
    <w:rsid w:val="00AA7EF7"/>
  </w:style>
  <w:style w:type="paragraph" w:styleId="Kopfzeile">
    <w:name w:val="header"/>
    <w:basedOn w:val="Standard"/>
    <w:link w:val="KopfzeileZchn"/>
    <w:rsid w:val="00AA7EF7"/>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rsid w:val="00AA7EF7"/>
    <w:rPr>
      <w:rFonts w:ascii="Times New Roman" w:eastAsia="Times New Roman" w:hAnsi="Times New Roman" w:cs="Times New Roman"/>
      <w:sz w:val="20"/>
      <w:szCs w:val="20"/>
      <w:lang w:eastAsia="de-DE"/>
    </w:rPr>
  </w:style>
  <w:style w:type="paragraph" w:styleId="Fuzeile">
    <w:name w:val="footer"/>
    <w:basedOn w:val="Standard"/>
    <w:link w:val="FuzeileZchn"/>
    <w:rsid w:val="00AA7EF7"/>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uzeileZchn">
    <w:name w:val="Fußzeile Zchn"/>
    <w:basedOn w:val="Absatz-Standardschriftart"/>
    <w:link w:val="Fuzeile"/>
    <w:rsid w:val="00AA7EF7"/>
    <w:rPr>
      <w:rFonts w:ascii="Times New Roman" w:eastAsia="Times New Roman" w:hAnsi="Times New Roman" w:cs="Times New Roman"/>
      <w:sz w:val="20"/>
      <w:szCs w:val="20"/>
      <w:lang w:eastAsia="de-DE"/>
    </w:rPr>
  </w:style>
  <w:style w:type="character" w:styleId="Seitenzahl">
    <w:name w:val="page number"/>
    <w:basedOn w:val="Absatz-Standardschriftart"/>
    <w:rsid w:val="00AA7EF7"/>
  </w:style>
  <w:style w:type="paragraph" w:styleId="Textkrper">
    <w:name w:val="Body Text"/>
    <w:basedOn w:val="Standard"/>
    <w:link w:val="TextkrperZchn"/>
    <w:rsid w:val="00AA7EF7"/>
    <w:pPr>
      <w:tabs>
        <w:tab w:val="left" w:pos="851"/>
      </w:tabs>
      <w:spacing w:after="0" w:line="264"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AA7EF7"/>
    <w:rPr>
      <w:rFonts w:ascii="Arial" w:eastAsia="Times New Roman" w:hAnsi="Arial" w:cs="Times New Roman"/>
      <w:szCs w:val="20"/>
      <w:lang w:eastAsia="de-DE"/>
    </w:rPr>
  </w:style>
  <w:style w:type="table" w:styleId="Tabellenraster">
    <w:name w:val="Table Grid"/>
    <w:basedOn w:val="NormaleTabelle"/>
    <w:rsid w:val="00AA7EF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A7EF7"/>
    <w:rPr>
      <w:color w:val="0000FF"/>
      <w:u w:val="single"/>
    </w:rPr>
  </w:style>
  <w:style w:type="paragraph" w:styleId="StandardWeb">
    <w:name w:val="Normal (Web)"/>
    <w:basedOn w:val="Standard"/>
    <w:rsid w:val="00AA7EF7"/>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Sprechblasentext">
    <w:name w:val="Balloon Text"/>
    <w:basedOn w:val="Standard"/>
    <w:link w:val="SprechblasentextZchn"/>
    <w:rsid w:val="00AA7EF7"/>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AA7EF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F364-CAC2-4E2F-80F0-AE6D7E51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5910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Pils Thekla</cp:lastModifiedBy>
  <cp:revision>2</cp:revision>
  <dcterms:created xsi:type="dcterms:W3CDTF">2023-06-15T10:50:00Z</dcterms:created>
  <dcterms:modified xsi:type="dcterms:W3CDTF">2023-06-15T10:50:00Z</dcterms:modified>
</cp:coreProperties>
</file>