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F9194" w14:textId="77777777" w:rsidR="008969A7" w:rsidRDefault="008969A7" w:rsidP="00CC24B3">
      <w:pPr>
        <w:jc w:val="both"/>
        <w:rPr>
          <w:rFonts w:ascii="Arial" w:hAnsi="Arial" w:cs="Arial"/>
          <w:sz w:val="24"/>
          <w:szCs w:val="24"/>
        </w:rPr>
      </w:pPr>
    </w:p>
    <w:p w14:paraId="67479608" w14:textId="742C47E8" w:rsidR="008969A7" w:rsidRPr="008969A7" w:rsidRDefault="008969A7" w:rsidP="00CC24B3">
      <w:pPr>
        <w:jc w:val="both"/>
        <w:rPr>
          <w:rFonts w:ascii="Arial" w:hAnsi="Arial" w:cs="Arial"/>
          <w:b/>
          <w:sz w:val="28"/>
          <w:szCs w:val="28"/>
        </w:rPr>
      </w:pPr>
      <w:r w:rsidRPr="008969A7">
        <w:rPr>
          <w:rFonts w:ascii="Arial" w:hAnsi="Arial" w:cs="Arial"/>
          <w:b/>
          <w:sz w:val="28"/>
          <w:szCs w:val="28"/>
        </w:rPr>
        <w:t>Declaration by the supervised entity</w:t>
      </w:r>
    </w:p>
    <w:p w14:paraId="74E2E082" w14:textId="4AF655D4" w:rsidR="009C63FE" w:rsidRPr="008969A7" w:rsidRDefault="00EE6712" w:rsidP="00CC24B3">
      <w:pPr>
        <w:jc w:val="both"/>
        <w:rPr>
          <w:rFonts w:ascii="Arial" w:hAnsi="Arial" w:cs="Arial"/>
          <w:b/>
          <w:sz w:val="24"/>
          <w:szCs w:val="24"/>
          <w:vertAlign w:val="superscript"/>
        </w:rPr>
      </w:pPr>
      <w:r w:rsidRPr="008969A7">
        <w:rPr>
          <w:rFonts w:ascii="Arial" w:hAnsi="Arial" w:cs="Arial"/>
          <w:b/>
          <w:sz w:val="24"/>
          <w:szCs w:val="24"/>
        </w:rPr>
        <w:t>This declaration concerns</w:t>
      </w:r>
      <w:r w:rsidR="003C69FB" w:rsidRPr="008969A7">
        <w:rPr>
          <w:rFonts w:ascii="Arial" w:hAnsi="Arial" w:cs="Arial"/>
          <w:b/>
          <w:sz w:val="24"/>
          <w:szCs w:val="24"/>
        </w:rPr>
        <w:t xml:space="preserve"> a notification</w:t>
      </w:r>
      <w:r w:rsidR="005763D0" w:rsidRPr="008969A7">
        <w:rPr>
          <w:rFonts w:ascii="Arial" w:hAnsi="Arial" w:cs="Arial"/>
          <w:b/>
          <w:sz w:val="24"/>
          <w:szCs w:val="24"/>
        </w:rPr>
        <w:t xml:space="preserve"> concerning</w:t>
      </w:r>
      <w:r w:rsidR="003C69FB" w:rsidRPr="008969A7">
        <w:rPr>
          <w:rFonts w:ascii="Arial" w:hAnsi="Arial" w:cs="Arial"/>
          <w:b/>
          <w:sz w:val="24"/>
          <w:szCs w:val="24"/>
        </w:rPr>
        <w:t xml:space="preserve"> the change in the person appointed as</w:t>
      </w:r>
      <w:r w:rsidR="003056CE" w:rsidRPr="008969A7">
        <w:rPr>
          <w:rStyle w:val="Funotenzeichen"/>
          <w:rFonts w:ascii="Arial" w:hAnsi="Arial" w:cs="Arial"/>
          <w:b/>
          <w:sz w:val="24"/>
          <w:szCs w:val="24"/>
        </w:rPr>
        <w:footnoteReference w:id="1"/>
      </w:r>
      <w:r w:rsidR="009C63FE" w:rsidRPr="008969A7">
        <w:rPr>
          <w:rFonts w:ascii="Arial" w:hAnsi="Arial" w:cs="Arial"/>
          <w:b/>
          <w:sz w:val="24"/>
          <w:szCs w:val="24"/>
        </w:rPr>
        <w:t xml:space="preserve"> </w:t>
      </w:r>
      <w:sdt>
        <w:sdtPr>
          <w:rPr>
            <w:rFonts w:ascii="Arial" w:hAnsi="Arial" w:cs="Arial"/>
            <w:b/>
            <w:sz w:val="24"/>
            <w:szCs w:val="24"/>
          </w:rPr>
          <w:alias w:val="position"/>
          <w:tag w:val="position"/>
          <w:id w:val="-1275939179"/>
          <w:placeholder>
            <w:docPart w:val="DefaultPlaceholder_-1854013439"/>
          </w:placeholder>
          <w:showingPlcHdr/>
          <w15:color w:val="000000"/>
          <w:comboBox>
            <w:listItem w:value="Please select an option."/>
            <w:listItem w:displayText="a member of the management body in its management function" w:value="a member of the management body in its management function"/>
            <w:listItem w:displayText="a member of the management body in its supervisory function" w:value="a member of the management body in its supervisory function"/>
            <w:listItem w:displayText="the chair of the management body in its supervisory function" w:value="the chair of the management body in its supervisory function"/>
            <w:listItem w:displayText="the head of Internal Audit" w:value="the head of Internal Audit"/>
            <w:listItem w:displayText="a person responsible for Internal Audit" w:value="a person responsible for Internal Audit"/>
            <w:listItem w:displayText="the head of the Risk Management Function" w:value="the head of the Risk Management Function"/>
            <w:listItem w:displayText="the head of Compliance Function" w:value="the head of Compliance Function"/>
          </w:comboBox>
        </w:sdtPr>
        <w:sdtContent>
          <w:r w:rsidR="009C63FE" w:rsidRPr="008969A7">
            <w:rPr>
              <w:rStyle w:val="Platzhaltertext"/>
              <w:rFonts w:ascii="Arial" w:hAnsi="Arial" w:cs="Arial"/>
              <w:b/>
              <w:sz w:val="24"/>
              <w:szCs w:val="24"/>
            </w:rPr>
            <w:t>Wählen Sie ein Element aus.</w:t>
          </w:r>
        </w:sdtContent>
      </w:sdt>
      <w:r w:rsidR="009C63FE" w:rsidRPr="008969A7">
        <w:rPr>
          <w:rFonts w:ascii="Arial" w:hAnsi="Arial" w:cs="Arial"/>
          <w:b/>
          <w:sz w:val="24"/>
          <w:szCs w:val="24"/>
        </w:rPr>
        <w:t xml:space="preserve"> </w:t>
      </w:r>
      <w:proofErr w:type="gramStart"/>
      <w:r w:rsidRPr="008969A7">
        <w:rPr>
          <w:rFonts w:ascii="Arial" w:hAnsi="Arial" w:cs="Arial"/>
          <w:b/>
          <w:sz w:val="24"/>
          <w:szCs w:val="24"/>
        </w:rPr>
        <w:t>according</w:t>
      </w:r>
      <w:proofErr w:type="gramEnd"/>
      <w:r w:rsidRPr="008969A7">
        <w:rPr>
          <w:rFonts w:ascii="Arial" w:hAnsi="Arial" w:cs="Arial"/>
          <w:b/>
          <w:sz w:val="24"/>
          <w:szCs w:val="24"/>
        </w:rPr>
        <w:t xml:space="preserve"> to</w:t>
      </w:r>
      <w:r w:rsidR="003056CE" w:rsidRPr="008969A7">
        <w:rPr>
          <w:rFonts w:ascii="Arial" w:hAnsi="Arial" w:cs="Arial"/>
          <w:b/>
          <w:sz w:val="24"/>
          <w:szCs w:val="24"/>
          <w:vertAlign w:val="superscript"/>
        </w:rPr>
        <w:t>2</w:t>
      </w:r>
      <w:r w:rsidR="009C63FE" w:rsidRPr="008969A7">
        <w:rPr>
          <w:rFonts w:ascii="Arial" w:hAnsi="Arial" w:cs="Arial"/>
          <w:b/>
          <w:sz w:val="24"/>
          <w:szCs w:val="24"/>
          <w:vertAlign w:val="superscript"/>
        </w:rPr>
        <w:t xml:space="preserve"> </w:t>
      </w:r>
      <w:sdt>
        <w:sdtPr>
          <w:rPr>
            <w:rFonts w:ascii="Arial" w:hAnsi="Arial" w:cs="Arial"/>
            <w:b/>
            <w:sz w:val="24"/>
            <w:szCs w:val="24"/>
          </w:rPr>
          <w:id w:val="-520153935"/>
          <w:placeholder>
            <w:docPart w:val="DefaultPlaceholder_-1854013439"/>
          </w:placeholder>
          <w:showingPlcHdr/>
          <w:comboBox>
            <w:listItem w:value="Please select an option."/>
            <w:listItem w:displayText="Article 73 (1) (3) BWG" w:value="Article 73 (1) (3) BWG"/>
            <w:listItem w:displayText="Article 73 (1) (8) BWG" w:value="Article 73 (1) (8) BWG"/>
            <w:listItem w:displayText="Article 28a (4) BWG" w:value="Article 28a (4) BWG"/>
            <w:listItem w:displayText="Article 73 (1) (11) BWG" w:value="Article 73 (1) (11) BWG"/>
            <w:listItem w:displayText="Article 73 (1a) (1) BWG" w:value="Article 73 (1a) (1) BWG"/>
            <w:listItem w:displayText="Article 73 (1a) (2) BWG" w:value="Article 73 (1a) (2) BWG"/>
            <w:listItem w:displayText="Article 73 (1b) (1) BWG" w:value="Article 73 (1b) (1) BWG"/>
            <w:listItem w:displayText="Article 73 (1b) (2) BWG" w:value="Article 73 (1b) (2) BWG"/>
          </w:comboBox>
        </w:sdtPr>
        <w:sdtContent>
          <w:r w:rsidR="009C63FE" w:rsidRPr="008969A7">
            <w:rPr>
              <w:rStyle w:val="Platzhaltertext"/>
              <w:rFonts w:ascii="Arial" w:hAnsi="Arial" w:cs="Arial"/>
              <w:b/>
              <w:sz w:val="24"/>
              <w:szCs w:val="24"/>
            </w:rPr>
            <w:t>Wählen Sie ein Element aus.</w:t>
          </w:r>
        </w:sdtContent>
      </w:sdt>
    </w:p>
    <w:p w14:paraId="6174015B" w14:textId="1F7C0BF1" w:rsidR="00EE6712" w:rsidRPr="008969A7" w:rsidRDefault="00EE6712" w:rsidP="00CC24B3">
      <w:pPr>
        <w:jc w:val="both"/>
        <w:rPr>
          <w:rFonts w:ascii="Arial" w:hAnsi="Arial" w:cs="Arial"/>
          <w:b/>
        </w:rPr>
      </w:pPr>
      <w:r w:rsidRPr="008969A7">
        <w:rPr>
          <w:rFonts w:ascii="Arial" w:hAnsi="Arial" w:cs="Arial"/>
          <w:b/>
        </w:rPr>
        <w:t xml:space="preserve">It will be reviewed by </w:t>
      </w:r>
      <w:r w:rsidR="00062667" w:rsidRPr="008969A7">
        <w:rPr>
          <w:rFonts w:ascii="Arial" w:hAnsi="Arial" w:cs="Arial"/>
          <w:b/>
        </w:rPr>
        <w:t>Financial Market Authority (FMA)</w:t>
      </w:r>
      <w:r w:rsidRPr="008969A7">
        <w:rPr>
          <w:rFonts w:ascii="Arial" w:hAnsi="Arial" w:cs="Arial"/>
          <w:b/>
        </w:rPr>
        <w:t xml:space="preserve"> and </w:t>
      </w:r>
      <w:r w:rsidR="00FD3982" w:rsidRPr="008969A7">
        <w:rPr>
          <w:rFonts w:ascii="Arial" w:hAnsi="Arial" w:cs="Arial"/>
          <w:b/>
        </w:rPr>
        <w:t>the European Central Bank (</w:t>
      </w:r>
      <w:r w:rsidRPr="008969A7">
        <w:rPr>
          <w:rFonts w:ascii="Arial" w:hAnsi="Arial" w:cs="Arial"/>
          <w:b/>
        </w:rPr>
        <w:t>ECB</w:t>
      </w:r>
      <w:r w:rsidR="00FD3982" w:rsidRPr="008969A7">
        <w:rPr>
          <w:rFonts w:ascii="Arial" w:hAnsi="Arial" w:cs="Arial"/>
          <w:b/>
        </w:rPr>
        <w:t>)</w:t>
      </w:r>
      <w:r w:rsidRPr="008969A7">
        <w:rPr>
          <w:rFonts w:ascii="Arial" w:hAnsi="Arial" w:cs="Arial"/>
          <w:b/>
        </w:rPr>
        <w:t xml:space="preserve">. </w:t>
      </w:r>
    </w:p>
    <w:p w14:paraId="3A64DC5F" w14:textId="77777777" w:rsidR="006E2DF8" w:rsidRPr="0008017C" w:rsidRDefault="006E2DF8" w:rsidP="006E2DF8">
      <w:pPr>
        <w:jc w:val="both"/>
        <w:rPr>
          <w:rFonts w:ascii="Arial" w:hAnsi="Arial" w:cs="Arial"/>
        </w:rPr>
      </w:pPr>
      <w:r w:rsidRPr="0008017C">
        <w:rPr>
          <w:rFonts w:ascii="Arial" w:hAnsi="Arial" w:cs="Arial"/>
        </w:rPr>
        <w:t>The undersigned:</w:t>
      </w:r>
    </w:p>
    <w:p w14:paraId="4A66F9F5" w14:textId="50EC0A84" w:rsidR="006E2DF8" w:rsidRPr="008969A7" w:rsidRDefault="008969A7" w:rsidP="008969A7">
      <w:pPr>
        <w:spacing w:before="240"/>
        <w:jc w:val="both"/>
        <w:rPr>
          <w:rFonts w:ascii="Arial" w:hAnsi="Arial" w:cs="Arial"/>
        </w:rPr>
      </w:pPr>
      <w:sdt>
        <w:sdtPr>
          <w:rPr>
            <w:rFonts w:ascii="Arial" w:hAnsi="Arial" w:cs="Arial"/>
          </w:rPr>
          <w:id w:val="888230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the information provided in this </w:t>
      </w:r>
      <w:r w:rsidR="00134B8B" w:rsidRPr="008969A7">
        <w:rPr>
          <w:rFonts w:ascii="Arial" w:hAnsi="Arial" w:cs="Arial"/>
        </w:rPr>
        <w:t>form</w:t>
      </w:r>
      <w:r w:rsidR="006E2DF8" w:rsidRPr="008969A7">
        <w:rPr>
          <w:rFonts w:ascii="Arial" w:hAnsi="Arial" w:cs="Arial"/>
        </w:rPr>
        <w:t xml:space="preserve"> and in the annexes attached thereto is accurate</w:t>
      </w:r>
      <w:r w:rsidR="00EE6712" w:rsidRPr="008969A7">
        <w:rPr>
          <w:rFonts w:ascii="Arial" w:hAnsi="Arial" w:cs="Arial"/>
        </w:rPr>
        <w:t xml:space="preserve"> and</w:t>
      </w:r>
      <w:r w:rsidR="006E2DF8" w:rsidRPr="008969A7">
        <w:rPr>
          <w:rFonts w:ascii="Arial" w:hAnsi="Arial" w:cs="Arial"/>
        </w:rPr>
        <w:t xml:space="preserve"> complete to the best of his/her knowledge;</w:t>
      </w:r>
    </w:p>
    <w:p w14:paraId="6B9016D9" w14:textId="00198990" w:rsidR="006E2DF8" w:rsidRPr="008969A7" w:rsidRDefault="008969A7" w:rsidP="008969A7">
      <w:pPr>
        <w:spacing w:before="240"/>
        <w:jc w:val="both"/>
        <w:rPr>
          <w:rFonts w:ascii="Arial" w:hAnsi="Arial" w:cs="Arial"/>
        </w:rPr>
      </w:pPr>
      <w:sdt>
        <w:sdtPr>
          <w:rPr>
            <w:rFonts w:ascii="Arial" w:hAnsi="Arial" w:cs="Arial"/>
          </w:rPr>
          <w:id w:val="81229452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the supervised entity will notify the </w:t>
      </w:r>
      <w:r w:rsidR="00585C95" w:rsidRPr="008969A7">
        <w:rPr>
          <w:rFonts w:ascii="Arial" w:hAnsi="Arial" w:cs="Arial"/>
        </w:rPr>
        <w:t>FMA</w:t>
      </w:r>
      <w:r w:rsidR="006E2DF8" w:rsidRPr="008969A7">
        <w:rPr>
          <w:rFonts w:ascii="Arial" w:hAnsi="Arial" w:cs="Arial"/>
        </w:rPr>
        <w:t xml:space="preserve"> immediately if there is a material change* in the information provided;</w:t>
      </w:r>
      <w:r w:rsidR="002D5785" w:rsidRPr="008969A7">
        <w:rPr>
          <w:rFonts w:ascii="Arial" w:hAnsi="Arial" w:cs="Arial"/>
        </w:rPr>
        <w:t xml:space="preserve"> </w:t>
      </w:r>
    </w:p>
    <w:p w14:paraId="11C983C9" w14:textId="698C4919" w:rsidR="006E2DF8" w:rsidRPr="008969A7" w:rsidRDefault="008969A7" w:rsidP="008969A7">
      <w:pPr>
        <w:spacing w:before="240"/>
        <w:jc w:val="both"/>
        <w:rPr>
          <w:rFonts w:ascii="Arial" w:hAnsi="Arial" w:cs="Arial"/>
        </w:rPr>
      </w:pPr>
      <w:sdt>
        <w:sdtPr>
          <w:rPr>
            <w:rFonts w:ascii="Arial" w:hAnsi="Arial" w:cs="Arial"/>
          </w:rPr>
          <w:id w:val="-210533024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the supervised entity has requested the full information necessary to assess the appointee’s suitability and that it has given due consideration to that information in determining the appointee to be fit and proper;</w:t>
      </w:r>
    </w:p>
    <w:p w14:paraId="7AD180B8" w14:textId="7A5C1EB8" w:rsidR="006E2DF8" w:rsidRPr="008969A7" w:rsidRDefault="008969A7" w:rsidP="008969A7">
      <w:pPr>
        <w:spacing w:before="240"/>
        <w:jc w:val="both"/>
        <w:rPr>
          <w:rFonts w:ascii="Arial" w:hAnsi="Arial" w:cs="Arial"/>
        </w:rPr>
      </w:pPr>
      <w:sdt>
        <w:sdtPr>
          <w:rPr>
            <w:rFonts w:ascii="Arial" w:hAnsi="Arial" w:cs="Arial"/>
          </w:rPr>
          <w:id w:val="-205938382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the description of the function for which a positive assessment is sought accurately reflects the aspects of the activities of the supervised entity which it is intended that the appointee will be responsible for;</w:t>
      </w:r>
    </w:p>
    <w:p w14:paraId="524416B7" w14:textId="5A3971A1" w:rsidR="006E2DF8" w:rsidRPr="008969A7" w:rsidRDefault="008969A7" w:rsidP="008969A7">
      <w:pPr>
        <w:spacing w:before="240"/>
        <w:jc w:val="both"/>
        <w:rPr>
          <w:rFonts w:ascii="Arial" w:hAnsi="Arial" w:cs="Arial"/>
        </w:rPr>
      </w:pPr>
      <w:sdt>
        <w:sdtPr>
          <w:rPr>
            <w:rFonts w:ascii="Arial" w:hAnsi="Arial" w:cs="Arial"/>
          </w:rPr>
          <w:id w:val="-1820177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6E2DF8" w:rsidRPr="008969A7">
        <w:rPr>
          <w:rFonts w:ascii="Arial" w:hAnsi="Arial" w:cs="Arial"/>
        </w:rPr>
        <w:t>confirms that the supervised entity believes, on the basis of due and diligent enquiry and by reference to the fit and proper criteria as laid down in national and EU law, international standards, including regulations, codes of practice, guidance notes, guidelines and any other rules or directives issued by the ECB by</w:t>
      </w:r>
      <w:r w:rsidR="00585C95" w:rsidRPr="008969A7">
        <w:rPr>
          <w:rFonts w:ascii="Arial" w:hAnsi="Arial" w:cs="Arial"/>
        </w:rPr>
        <w:t xml:space="preserve"> </w:t>
      </w:r>
      <w:r w:rsidR="00BA395A" w:rsidRPr="008969A7">
        <w:rPr>
          <w:rFonts w:ascii="Arial" w:hAnsi="Arial" w:cs="Arial"/>
        </w:rPr>
        <w:t xml:space="preserve">FMA </w:t>
      </w:r>
      <w:r w:rsidR="006E2DF8" w:rsidRPr="008969A7">
        <w:rPr>
          <w:rFonts w:ascii="Arial" w:hAnsi="Arial" w:cs="Arial"/>
        </w:rPr>
        <w:t>and by the E</w:t>
      </w:r>
      <w:r w:rsidR="002039D8" w:rsidRPr="008969A7">
        <w:rPr>
          <w:rFonts w:ascii="Arial" w:hAnsi="Arial" w:cs="Arial"/>
        </w:rPr>
        <w:t>uropean Banking Authority (EBA)</w:t>
      </w:r>
      <w:r w:rsidR="006E2DF8" w:rsidRPr="008969A7">
        <w:rPr>
          <w:rFonts w:ascii="Arial" w:hAnsi="Arial" w:cs="Arial"/>
        </w:rPr>
        <w:t xml:space="preserve">, that the appointee is a fit and proper person to perform the function as described in this </w:t>
      </w:r>
      <w:r w:rsidR="00134B8B" w:rsidRPr="008969A7">
        <w:rPr>
          <w:rFonts w:ascii="Arial" w:hAnsi="Arial" w:cs="Arial"/>
        </w:rPr>
        <w:t>form</w:t>
      </w:r>
      <w:r w:rsidR="006E2DF8" w:rsidRPr="008969A7">
        <w:rPr>
          <w:rFonts w:ascii="Arial" w:hAnsi="Arial" w:cs="Arial"/>
        </w:rPr>
        <w:t xml:space="preserve">; </w:t>
      </w:r>
    </w:p>
    <w:p w14:paraId="19285EB2" w14:textId="3F793D50" w:rsidR="006E2DF8" w:rsidRPr="008969A7" w:rsidRDefault="008969A7" w:rsidP="008969A7">
      <w:pPr>
        <w:spacing w:before="240"/>
        <w:jc w:val="both"/>
        <w:rPr>
          <w:rFonts w:ascii="Arial" w:hAnsi="Arial" w:cs="Arial"/>
        </w:rPr>
      </w:pPr>
      <w:sdt>
        <w:sdtPr>
          <w:rPr>
            <w:rFonts w:ascii="Arial" w:hAnsi="Arial" w:cs="Arial"/>
          </w:rPr>
          <w:id w:val="-2842735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the supervised entity has made the appointee aware of the regulatory responsibilities associated with the function as described in this </w:t>
      </w:r>
      <w:r w:rsidR="00134B8B" w:rsidRPr="008969A7">
        <w:rPr>
          <w:rFonts w:ascii="Arial" w:hAnsi="Arial" w:cs="Arial"/>
        </w:rPr>
        <w:t>form</w:t>
      </w:r>
      <w:r w:rsidR="006E2DF8" w:rsidRPr="008969A7">
        <w:rPr>
          <w:rFonts w:ascii="Arial" w:hAnsi="Arial" w:cs="Arial"/>
        </w:rPr>
        <w:t>;</w:t>
      </w:r>
    </w:p>
    <w:p w14:paraId="460B5516" w14:textId="737F96AC" w:rsidR="00B56BDB" w:rsidRPr="008969A7" w:rsidRDefault="008969A7" w:rsidP="008969A7">
      <w:pPr>
        <w:spacing w:before="240"/>
        <w:jc w:val="both"/>
        <w:rPr>
          <w:rFonts w:ascii="Arial" w:hAnsi="Arial" w:cs="Arial"/>
        </w:rPr>
      </w:pPr>
      <w:sdt>
        <w:sdtPr>
          <w:rPr>
            <w:rFonts w:ascii="Arial" w:hAnsi="Arial" w:cs="Arial"/>
          </w:rPr>
          <w:id w:val="-974051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787042" w:rsidRPr="008969A7">
        <w:rPr>
          <w:rFonts w:ascii="Arial" w:hAnsi="Arial" w:cs="Arial"/>
        </w:rPr>
        <w:t>certifies</w:t>
      </w:r>
      <w:proofErr w:type="gramEnd"/>
      <w:r w:rsidR="00787042" w:rsidRPr="008969A7">
        <w:rPr>
          <w:rFonts w:ascii="Arial" w:hAnsi="Arial" w:cs="Arial"/>
        </w:rPr>
        <w:t xml:space="preserve"> that the documents provided as annexes are a true copy of the documents kept in the archives of the supervised entity and provided by the appointee and the supervised entity itself</w:t>
      </w:r>
      <w:r w:rsidR="00B56BDB" w:rsidRPr="008969A7">
        <w:rPr>
          <w:rFonts w:ascii="Arial" w:hAnsi="Arial" w:cs="Arial"/>
        </w:rPr>
        <w:t>;</w:t>
      </w:r>
    </w:p>
    <w:p w14:paraId="3CC5A1F0" w14:textId="2770DBCA" w:rsidR="006E2DF8" w:rsidRPr="008969A7" w:rsidRDefault="008969A7" w:rsidP="008969A7">
      <w:pPr>
        <w:spacing w:before="240"/>
        <w:jc w:val="both"/>
        <w:rPr>
          <w:rFonts w:ascii="Arial" w:hAnsi="Arial" w:cs="Arial"/>
        </w:rPr>
      </w:pPr>
      <w:sdt>
        <w:sdtPr>
          <w:rPr>
            <w:rFonts w:ascii="Arial" w:hAnsi="Arial" w:cs="Arial"/>
          </w:rPr>
          <w:id w:val="6285191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6E2DF8" w:rsidRPr="008969A7">
        <w:rPr>
          <w:rFonts w:ascii="Arial" w:hAnsi="Arial" w:cs="Arial"/>
        </w:rPr>
        <w:t>confirms</w:t>
      </w:r>
      <w:proofErr w:type="gramEnd"/>
      <w:r w:rsidR="006E2DF8" w:rsidRPr="008969A7">
        <w:rPr>
          <w:rFonts w:ascii="Arial" w:hAnsi="Arial" w:cs="Arial"/>
        </w:rPr>
        <w:t xml:space="preserve"> that s/he has authority to make this notification/application and provide the declarations given by, and sign this </w:t>
      </w:r>
      <w:r w:rsidR="00134B8B" w:rsidRPr="008969A7">
        <w:rPr>
          <w:rFonts w:ascii="Arial" w:hAnsi="Arial" w:cs="Arial"/>
        </w:rPr>
        <w:t>form</w:t>
      </w:r>
      <w:r w:rsidR="006E2DF8" w:rsidRPr="008969A7">
        <w:rPr>
          <w:rFonts w:ascii="Arial" w:hAnsi="Arial" w:cs="Arial"/>
        </w:rPr>
        <w:t xml:space="preserve"> on behalf of, the supervised entity</w:t>
      </w:r>
      <w:r w:rsidR="00BA395A" w:rsidRPr="008969A7">
        <w:rPr>
          <w:rFonts w:ascii="Arial" w:hAnsi="Arial" w:cs="Arial"/>
        </w:rPr>
        <w:t>;</w:t>
      </w:r>
    </w:p>
    <w:p w14:paraId="4A143379" w14:textId="573E4DA9" w:rsidR="00BA395A" w:rsidRPr="008969A7" w:rsidRDefault="008969A7" w:rsidP="008969A7">
      <w:pPr>
        <w:spacing w:before="240"/>
        <w:jc w:val="both"/>
        <w:rPr>
          <w:rFonts w:ascii="Arial" w:hAnsi="Arial" w:cs="Arial"/>
        </w:rPr>
      </w:pPr>
      <w:sdt>
        <w:sdtPr>
          <w:rPr>
            <w:rFonts w:ascii="Arial" w:hAnsi="Arial" w:cs="Arial"/>
          </w:rPr>
          <w:id w:val="-123206937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00A27E82" w:rsidRPr="008969A7">
        <w:rPr>
          <w:rFonts w:ascii="Arial" w:hAnsi="Arial" w:cs="Arial"/>
        </w:rPr>
        <w:t>declare</w:t>
      </w:r>
      <w:r w:rsidR="003056CE" w:rsidRPr="008969A7">
        <w:rPr>
          <w:rFonts w:ascii="Arial" w:hAnsi="Arial" w:cs="Arial"/>
        </w:rPr>
        <w:t>s</w:t>
      </w:r>
      <w:proofErr w:type="gramEnd"/>
      <w:r w:rsidR="00A27E82" w:rsidRPr="008969A7">
        <w:rPr>
          <w:rFonts w:ascii="Arial" w:hAnsi="Arial" w:cs="Arial"/>
        </w:rPr>
        <w:t xml:space="preserve"> </w:t>
      </w:r>
      <w:r w:rsidR="00DA3FC1" w:rsidRPr="008969A7">
        <w:rPr>
          <w:rFonts w:ascii="Arial" w:hAnsi="Arial" w:cs="Arial"/>
        </w:rPr>
        <w:t>that they are</w:t>
      </w:r>
      <w:r w:rsidR="00A27E82" w:rsidRPr="008969A7">
        <w:rPr>
          <w:rFonts w:ascii="Arial" w:hAnsi="Arial" w:cs="Arial"/>
        </w:rPr>
        <w:t xml:space="preserve"> aware of the processing </w:t>
      </w:r>
      <w:r w:rsidR="000A01D3" w:rsidRPr="008969A7">
        <w:rPr>
          <w:rFonts w:ascii="Arial" w:hAnsi="Arial" w:cs="Arial"/>
        </w:rPr>
        <w:t xml:space="preserve">and storage </w:t>
      </w:r>
      <w:r w:rsidR="00A27E82" w:rsidRPr="008969A7">
        <w:rPr>
          <w:rFonts w:ascii="Arial" w:hAnsi="Arial" w:cs="Arial"/>
        </w:rPr>
        <w:t xml:space="preserve">of personal data in accordance with the </w:t>
      </w:r>
      <w:r w:rsidR="0033776E" w:rsidRPr="008969A7">
        <w:rPr>
          <w:rFonts w:ascii="Arial" w:eastAsia="MS Gothic" w:hAnsi="Arial" w:cs="Arial"/>
          <w:szCs w:val="24"/>
        </w:rPr>
        <w:t xml:space="preserve">applicable data protection regulation </w:t>
      </w:r>
      <w:r w:rsidR="00A27E82" w:rsidRPr="008969A7">
        <w:rPr>
          <w:rFonts w:ascii="Arial" w:hAnsi="Arial" w:cs="Arial"/>
        </w:rPr>
        <w:t xml:space="preserve">and </w:t>
      </w:r>
      <w:hyperlink r:id="rId7" w:history="1">
        <w:r w:rsidR="00A27E82" w:rsidRPr="008969A7">
          <w:rPr>
            <w:rStyle w:val="Hyperlink"/>
            <w:rFonts w:ascii="Arial" w:hAnsi="Arial" w:cs="Arial"/>
          </w:rPr>
          <w:t>the privacy statement of the ECB</w:t>
        </w:r>
        <w:r w:rsidR="00BA395A" w:rsidRPr="008969A7">
          <w:rPr>
            <w:rStyle w:val="Hyperlink"/>
            <w:rFonts w:ascii="Arial" w:hAnsi="Arial" w:cs="Arial"/>
          </w:rPr>
          <w:t>.</w:t>
        </w:r>
      </w:hyperlink>
      <w:r w:rsidR="00BA395A" w:rsidRPr="008969A7">
        <w:rPr>
          <w:rFonts w:ascii="Arial" w:hAnsi="Arial" w:cs="Arial"/>
        </w:rPr>
        <w:t xml:space="preserve"> </w:t>
      </w:r>
    </w:p>
    <w:p w14:paraId="04E254C6" w14:textId="0E8254DD" w:rsidR="006E2DF8" w:rsidRPr="00BA395A" w:rsidRDefault="006E2DF8" w:rsidP="00BA395A">
      <w:pPr>
        <w:spacing w:before="240" w:after="0" w:line="240" w:lineRule="auto"/>
        <w:jc w:val="both"/>
        <w:rPr>
          <w:rFonts w:ascii="Arial" w:hAnsi="Arial" w:cs="Arial"/>
        </w:rPr>
      </w:pPr>
      <w:r w:rsidRPr="00BA395A">
        <w:rPr>
          <w:rFonts w:ascii="Arial" w:hAnsi="Arial" w:cs="Arial"/>
        </w:rPr>
        <w:t>Name of institution</w:t>
      </w:r>
      <w:r w:rsidRPr="009C63FE">
        <w:rPr>
          <w:rFonts w:ascii="Arial" w:hAnsi="Arial" w:cs="Arial"/>
          <w:b/>
        </w:rPr>
        <w:t xml:space="preserve">: </w:t>
      </w:r>
      <w:sdt>
        <w:sdtPr>
          <w:rPr>
            <w:rFonts w:ascii="Arial" w:hAnsi="Arial" w:cs="Arial"/>
            <w:b/>
          </w:rPr>
          <w:id w:val="1912348468"/>
          <w:placeholder>
            <w:docPart w:val="DefaultPlaceholder_-1854013440"/>
          </w:placeholder>
          <w:text/>
        </w:sdtPr>
        <w:sdtContent>
          <w:r w:rsidR="009C63FE" w:rsidRPr="009C63FE">
            <w:rPr>
              <w:rFonts w:ascii="Arial" w:hAnsi="Arial" w:cs="Arial"/>
              <w:b/>
            </w:rPr>
            <w:t>[Name of Institution]</w:t>
          </w:r>
        </w:sdtContent>
      </w:sdt>
    </w:p>
    <w:p w14:paraId="79DAE893" w14:textId="2F92E437" w:rsidR="006E2DF8" w:rsidRPr="009C63FE" w:rsidRDefault="006E2DF8" w:rsidP="00BA395A">
      <w:pPr>
        <w:spacing w:before="240"/>
        <w:jc w:val="both"/>
        <w:rPr>
          <w:rFonts w:ascii="Arial" w:hAnsi="Arial" w:cs="Arial"/>
          <w:b/>
        </w:rPr>
      </w:pPr>
      <w:r w:rsidRPr="00BA395A">
        <w:rPr>
          <w:rFonts w:ascii="Arial" w:hAnsi="Arial" w:cs="Arial"/>
        </w:rPr>
        <w:t xml:space="preserve">Name: </w:t>
      </w:r>
      <w:sdt>
        <w:sdtPr>
          <w:rPr>
            <w:rFonts w:ascii="Arial" w:hAnsi="Arial" w:cs="Arial"/>
            <w:b/>
          </w:rPr>
          <w:id w:val="1653862077"/>
          <w:placeholder>
            <w:docPart w:val="DefaultPlaceholder_-1854013440"/>
          </w:placeholder>
          <w:text/>
        </w:sdtPr>
        <w:sdtContent>
          <w:r w:rsidR="009C63FE" w:rsidRPr="009C63FE">
            <w:rPr>
              <w:rFonts w:ascii="Arial" w:hAnsi="Arial" w:cs="Arial"/>
              <w:b/>
            </w:rPr>
            <w:t>[Name]</w:t>
          </w:r>
        </w:sdtContent>
      </w:sdt>
    </w:p>
    <w:p w14:paraId="5E193587" w14:textId="261AF590" w:rsidR="006E2DF8" w:rsidRPr="009C63FE" w:rsidRDefault="006E2DF8" w:rsidP="006E2DF8">
      <w:pPr>
        <w:jc w:val="both"/>
        <w:rPr>
          <w:rFonts w:ascii="Arial" w:hAnsi="Arial" w:cs="Arial"/>
          <w:b/>
        </w:rPr>
      </w:pPr>
      <w:r w:rsidRPr="00BA395A">
        <w:rPr>
          <w:rFonts w:ascii="Arial" w:hAnsi="Arial" w:cs="Arial"/>
        </w:rPr>
        <w:t xml:space="preserve">Position: </w:t>
      </w:r>
      <w:sdt>
        <w:sdtPr>
          <w:rPr>
            <w:rFonts w:ascii="Arial" w:hAnsi="Arial" w:cs="Arial"/>
            <w:b/>
          </w:rPr>
          <w:id w:val="-426420788"/>
          <w:placeholder>
            <w:docPart w:val="DefaultPlaceholder_-1854013440"/>
          </w:placeholder>
          <w:text/>
        </w:sdtPr>
        <w:sdtContent>
          <w:r w:rsidR="009C63FE" w:rsidRPr="009C63FE">
            <w:rPr>
              <w:rFonts w:ascii="Arial" w:hAnsi="Arial" w:cs="Arial"/>
              <w:b/>
            </w:rPr>
            <w:t>[Position]</w:t>
          </w:r>
        </w:sdtContent>
      </w:sdt>
    </w:p>
    <w:p w14:paraId="1F0E6F69" w14:textId="77777777" w:rsidR="009C63FE" w:rsidRDefault="009C63FE" w:rsidP="006E2DF8">
      <w:pPr>
        <w:jc w:val="both"/>
        <w:rPr>
          <w:rFonts w:ascii="Arial" w:hAnsi="Arial" w:cs="Arial"/>
        </w:rPr>
      </w:pPr>
    </w:p>
    <w:p w14:paraId="08276C11" w14:textId="0D82BA97" w:rsidR="006E2DF8" w:rsidRPr="00BA395A" w:rsidRDefault="006E2DF8" w:rsidP="006E2DF8">
      <w:pPr>
        <w:jc w:val="both"/>
        <w:rPr>
          <w:rFonts w:ascii="Arial" w:hAnsi="Arial" w:cs="Arial"/>
        </w:rPr>
      </w:pPr>
      <w:r w:rsidRPr="00BA395A">
        <w:rPr>
          <w:rFonts w:ascii="Arial" w:hAnsi="Arial" w:cs="Arial"/>
        </w:rPr>
        <w:t xml:space="preserve">Signature: </w:t>
      </w:r>
      <w:r w:rsidR="009C63FE">
        <w:rPr>
          <w:rFonts w:ascii="Arial" w:hAnsi="Arial" w:cs="Arial"/>
        </w:rPr>
        <w:t>_____________________________________________</w:t>
      </w:r>
    </w:p>
    <w:p w14:paraId="6B696A7E" w14:textId="30F1B7F0" w:rsidR="006E2DF8" w:rsidRDefault="006E2DF8" w:rsidP="006E2DF8">
      <w:pPr>
        <w:jc w:val="both"/>
        <w:rPr>
          <w:rFonts w:ascii="Arial" w:hAnsi="Arial" w:cs="Arial"/>
        </w:rPr>
      </w:pPr>
      <w:r w:rsidRPr="00BA395A">
        <w:rPr>
          <w:rFonts w:ascii="Arial" w:hAnsi="Arial" w:cs="Arial"/>
        </w:rPr>
        <w:t xml:space="preserve">Date: </w:t>
      </w:r>
      <w:sdt>
        <w:sdtPr>
          <w:rPr>
            <w:rFonts w:ascii="Arial" w:hAnsi="Arial" w:cs="Arial"/>
            <w:b/>
          </w:rPr>
          <w:id w:val="1623732771"/>
          <w:placeholder>
            <w:docPart w:val="DefaultPlaceholder_-1854013438"/>
          </w:placeholder>
          <w:date w:fullDate="2020-09-30T00:00:00Z">
            <w:dateFormat w:val="dd.MM.yyyy"/>
            <w:lid w:val="de-DE"/>
            <w:storeMappedDataAs w:val="dateTime"/>
            <w:calendar w:val="gregorian"/>
          </w:date>
        </w:sdtPr>
        <w:sdtContent>
          <w:r w:rsidR="009C63FE" w:rsidRPr="009C63FE">
            <w:rPr>
              <w:rFonts w:ascii="Arial" w:hAnsi="Arial" w:cs="Arial"/>
              <w:b/>
              <w:lang w:val="de-DE"/>
            </w:rPr>
            <w:t>30.09.2020</w:t>
          </w:r>
        </w:sdtContent>
      </w:sdt>
    </w:p>
    <w:p w14:paraId="683410DB" w14:textId="77777777" w:rsidR="00585C95" w:rsidRPr="00BA395A" w:rsidRDefault="00585C95" w:rsidP="006E2DF8">
      <w:pPr>
        <w:jc w:val="both"/>
        <w:rPr>
          <w:rFonts w:ascii="Arial" w:hAnsi="Arial" w:cs="Arial"/>
        </w:rPr>
      </w:pPr>
    </w:p>
    <w:p w14:paraId="462744F5" w14:textId="77777777" w:rsidR="006E2DF8" w:rsidRPr="00585C95" w:rsidRDefault="006E2DF8" w:rsidP="00BA395A">
      <w:pPr>
        <w:spacing w:before="240"/>
        <w:jc w:val="both"/>
        <w:rPr>
          <w:rFonts w:ascii="Arial" w:hAnsi="Arial" w:cs="Arial"/>
          <w:sz w:val="20"/>
          <w:szCs w:val="20"/>
        </w:rPr>
      </w:pPr>
      <w:r w:rsidRPr="00585C95">
        <w:rPr>
          <w:rFonts w:ascii="Arial" w:hAnsi="Arial" w:cs="Arial"/>
          <w:sz w:val="20"/>
          <w:szCs w:val="20"/>
        </w:rPr>
        <w:t>*A material change is a change that may affect the suitability of the appointee</w:t>
      </w:r>
    </w:p>
    <w:sectPr w:rsidR="006E2DF8" w:rsidRPr="00585C95" w:rsidSect="00086159">
      <w:headerReference w:type="default" r:id="rId8"/>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04C3" w14:textId="77777777" w:rsidR="00E722CB" w:rsidRDefault="00E722CB" w:rsidP="00CC24B3">
      <w:pPr>
        <w:spacing w:after="0" w:line="240" w:lineRule="auto"/>
      </w:pPr>
      <w:r>
        <w:separator/>
      </w:r>
    </w:p>
  </w:endnote>
  <w:endnote w:type="continuationSeparator" w:id="0">
    <w:p w14:paraId="4C5E1578" w14:textId="77777777" w:rsidR="00E722CB" w:rsidRDefault="00E722CB" w:rsidP="00CC2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8F912" w14:textId="77777777" w:rsidR="00E722CB" w:rsidRDefault="00E722CB" w:rsidP="00CC24B3">
      <w:pPr>
        <w:spacing w:after="0" w:line="240" w:lineRule="auto"/>
      </w:pPr>
      <w:r>
        <w:separator/>
      </w:r>
    </w:p>
  </w:footnote>
  <w:footnote w:type="continuationSeparator" w:id="0">
    <w:p w14:paraId="1AAFFA2F" w14:textId="77777777" w:rsidR="00E722CB" w:rsidRDefault="00E722CB" w:rsidP="00CC24B3">
      <w:pPr>
        <w:spacing w:after="0" w:line="240" w:lineRule="auto"/>
      </w:pPr>
      <w:r>
        <w:continuationSeparator/>
      </w:r>
    </w:p>
  </w:footnote>
  <w:footnote w:id="1">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15"/>
        <w:gridCol w:w="4511"/>
      </w:tblGrid>
      <w:tr w:rsidR="003056CE" w14:paraId="5F5E5C0E" w14:textId="77777777" w:rsidTr="00086159">
        <w:tc>
          <w:tcPr>
            <w:tcW w:w="4515" w:type="dxa"/>
          </w:tcPr>
          <w:p w14:paraId="63274A53" w14:textId="40E50F3A" w:rsidR="003056CE" w:rsidRPr="00F83322" w:rsidRDefault="003056CE" w:rsidP="003056CE">
            <w:pPr>
              <w:pStyle w:val="Kommentartext"/>
              <w:rPr>
                <w:sz w:val="16"/>
              </w:rPr>
            </w:pPr>
            <w:r w:rsidRPr="00F83322">
              <w:rPr>
                <w:rStyle w:val="Funotenzeichen"/>
                <w:sz w:val="16"/>
              </w:rPr>
              <w:footnoteRef/>
            </w:r>
            <w:r w:rsidRPr="00F83322">
              <w:rPr>
                <w:sz w:val="16"/>
              </w:rPr>
              <w:t xml:space="preserve"> Please</w:t>
            </w:r>
            <w:r w:rsidR="00585C95">
              <w:rPr>
                <w:sz w:val="16"/>
              </w:rPr>
              <w:t xml:space="preserve"> </w:t>
            </w:r>
            <w:r w:rsidR="00585C95" w:rsidRPr="00585C95">
              <w:rPr>
                <w:sz w:val="16"/>
              </w:rPr>
              <w:t>enter the position</w:t>
            </w:r>
            <w:r w:rsidRPr="00F83322">
              <w:rPr>
                <w:sz w:val="16"/>
              </w:rPr>
              <w:t xml:space="preserve"> select</w:t>
            </w:r>
            <w:r w:rsidR="00585C95">
              <w:rPr>
                <w:sz w:val="16"/>
              </w:rPr>
              <w:t>ing</w:t>
            </w:r>
            <w:r w:rsidRPr="00F83322">
              <w:rPr>
                <w:sz w:val="16"/>
              </w:rPr>
              <w:t xml:space="preserve"> one of the following options:</w:t>
            </w:r>
          </w:p>
          <w:p w14:paraId="755B32CF" w14:textId="77777777" w:rsidR="003056CE" w:rsidRPr="00F83322" w:rsidRDefault="003056CE" w:rsidP="003056CE">
            <w:pPr>
              <w:pStyle w:val="Kommentartext"/>
              <w:numPr>
                <w:ilvl w:val="0"/>
                <w:numId w:val="4"/>
              </w:numPr>
              <w:ind w:left="447" w:hanging="283"/>
              <w:rPr>
                <w:sz w:val="14"/>
              </w:rPr>
            </w:pPr>
            <w:r w:rsidRPr="00F83322">
              <w:rPr>
                <w:sz w:val="14"/>
              </w:rPr>
              <w:t xml:space="preserve">a member of the management body in its management function </w:t>
            </w:r>
          </w:p>
          <w:p w14:paraId="46B9152D" w14:textId="77777777" w:rsidR="003056CE" w:rsidRPr="00F83322" w:rsidRDefault="003056CE" w:rsidP="003056CE">
            <w:pPr>
              <w:pStyle w:val="Kommentartext"/>
              <w:numPr>
                <w:ilvl w:val="0"/>
                <w:numId w:val="4"/>
              </w:numPr>
              <w:ind w:left="447" w:hanging="283"/>
              <w:rPr>
                <w:sz w:val="14"/>
              </w:rPr>
            </w:pPr>
            <w:r w:rsidRPr="00F83322">
              <w:rPr>
                <w:sz w:val="14"/>
              </w:rPr>
              <w:t>a member of the management body in its supervisory function</w:t>
            </w:r>
          </w:p>
          <w:p w14:paraId="456E416E" w14:textId="295FA92D" w:rsidR="003056CE" w:rsidRPr="00F83322" w:rsidRDefault="003056CE" w:rsidP="003056CE">
            <w:pPr>
              <w:pStyle w:val="Kommentartext"/>
              <w:numPr>
                <w:ilvl w:val="0"/>
                <w:numId w:val="4"/>
              </w:numPr>
              <w:ind w:left="447" w:hanging="283"/>
              <w:rPr>
                <w:sz w:val="14"/>
              </w:rPr>
            </w:pPr>
            <w:r w:rsidRPr="00F83322">
              <w:rPr>
                <w:sz w:val="14"/>
              </w:rPr>
              <w:t>the chair of the management body in its supervisory</w:t>
            </w:r>
            <w:r w:rsidR="0008017C">
              <w:rPr>
                <w:sz w:val="14"/>
              </w:rPr>
              <w:t xml:space="preserve"> </w:t>
            </w:r>
            <w:r w:rsidRPr="00F83322">
              <w:rPr>
                <w:sz w:val="14"/>
              </w:rPr>
              <w:t>function</w:t>
            </w:r>
          </w:p>
          <w:p w14:paraId="31D0E9E2" w14:textId="63EC5D72" w:rsidR="003056CE" w:rsidRPr="00F83322" w:rsidRDefault="003056CE" w:rsidP="003056CE">
            <w:pPr>
              <w:pStyle w:val="Kommentartext"/>
              <w:numPr>
                <w:ilvl w:val="0"/>
                <w:numId w:val="4"/>
              </w:numPr>
              <w:ind w:left="447" w:hanging="283"/>
              <w:rPr>
                <w:sz w:val="14"/>
              </w:rPr>
            </w:pPr>
            <w:r w:rsidRPr="00F83322">
              <w:rPr>
                <w:sz w:val="14"/>
              </w:rPr>
              <w:t>the head of Internal Audit</w:t>
            </w:r>
          </w:p>
          <w:p w14:paraId="36A96389" w14:textId="7DC9CA02" w:rsidR="003056CE" w:rsidRDefault="003056CE" w:rsidP="003056CE">
            <w:pPr>
              <w:pStyle w:val="Kommentartext"/>
              <w:numPr>
                <w:ilvl w:val="0"/>
                <w:numId w:val="4"/>
              </w:numPr>
              <w:ind w:left="447" w:hanging="283"/>
              <w:rPr>
                <w:sz w:val="14"/>
              </w:rPr>
            </w:pPr>
            <w:r w:rsidRPr="00F83322">
              <w:rPr>
                <w:sz w:val="14"/>
              </w:rPr>
              <w:t>a</w:t>
            </w:r>
            <w:r w:rsidR="0008017C">
              <w:rPr>
                <w:sz w:val="14"/>
              </w:rPr>
              <w:t xml:space="preserve"> </w:t>
            </w:r>
            <w:r w:rsidRPr="00F83322">
              <w:rPr>
                <w:sz w:val="14"/>
              </w:rPr>
              <w:t>person responsible for Internal Audit</w:t>
            </w:r>
          </w:p>
          <w:p w14:paraId="1B5C4FD8" w14:textId="77777777" w:rsidR="003056CE" w:rsidRDefault="003056CE" w:rsidP="003056CE">
            <w:pPr>
              <w:pStyle w:val="Kommentartext"/>
              <w:numPr>
                <w:ilvl w:val="0"/>
                <w:numId w:val="4"/>
              </w:numPr>
              <w:ind w:left="447" w:hanging="283"/>
              <w:rPr>
                <w:sz w:val="14"/>
              </w:rPr>
            </w:pPr>
            <w:r w:rsidRPr="00F83322">
              <w:rPr>
                <w:sz w:val="14"/>
              </w:rPr>
              <w:t>the head of the Risk Management Function</w:t>
            </w:r>
          </w:p>
          <w:p w14:paraId="3F6FD97A" w14:textId="4157A8A3" w:rsidR="003056CE" w:rsidRPr="00F83322" w:rsidRDefault="003056CE" w:rsidP="003056CE">
            <w:pPr>
              <w:pStyle w:val="Kommentartext"/>
              <w:numPr>
                <w:ilvl w:val="0"/>
                <w:numId w:val="4"/>
              </w:numPr>
              <w:ind w:left="447" w:hanging="283"/>
              <w:rPr>
                <w:sz w:val="14"/>
              </w:rPr>
            </w:pPr>
            <w:r w:rsidRPr="00F83322">
              <w:rPr>
                <w:sz w:val="14"/>
              </w:rPr>
              <w:t>the head of Compliance Function</w:t>
            </w:r>
          </w:p>
        </w:tc>
        <w:tc>
          <w:tcPr>
            <w:tcW w:w="4511" w:type="dxa"/>
          </w:tcPr>
          <w:p w14:paraId="40F6E627" w14:textId="60D79045" w:rsidR="003056CE" w:rsidRPr="00F83322" w:rsidRDefault="003056CE" w:rsidP="003056CE">
            <w:pPr>
              <w:pStyle w:val="Kommentartext"/>
              <w:rPr>
                <w:sz w:val="16"/>
              </w:rPr>
            </w:pPr>
            <w:r w:rsidRPr="00F83322">
              <w:rPr>
                <w:sz w:val="16"/>
                <w:vertAlign w:val="superscript"/>
              </w:rPr>
              <w:t>2</w:t>
            </w:r>
            <w:r w:rsidRPr="00F83322">
              <w:rPr>
                <w:sz w:val="16"/>
              </w:rPr>
              <w:t xml:space="preserve">Please </w:t>
            </w:r>
            <w:r w:rsidR="00585C95" w:rsidRPr="00585C95">
              <w:rPr>
                <w:sz w:val="16"/>
              </w:rPr>
              <w:t xml:space="preserve">enter the national basis </w:t>
            </w:r>
            <w:r w:rsidRPr="00F83322">
              <w:rPr>
                <w:sz w:val="16"/>
              </w:rPr>
              <w:t>select</w:t>
            </w:r>
            <w:r w:rsidR="00585C95">
              <w:rPr>
                <w:sz w:val="16"/>
              </w:rPr>
              <w:t>ing</w:t>
            </w:r>
            <w:r w:rsidRPr="00F83322">
              <w:rPr>
                <w:sz w:val="16"/>
              </w:rPr>
              <w:t xml:space="preserve"> one of the following options:</w:t>
            </w:r>
          </w:p>
          <w:p w14:paraId="5AE82EEC" w14:textId="77777777" w:rsidR="003056CE" w:rsidRPr="00F83322" w:rsidRDefault="003056CE" w:rsidP="003056CE">
            <w:pPr>
              <w:pStyle w:val="Kommentartext"/>
              <w:numPr>
                <w:ilvl w:val="0"/>
                <w:numId w:val="4"/>
              </w:numPr>
              <w:rPr>
                <w:sz w:val="14"/>
              </w:rPr>
            </w:pPr>
            <w:r w:rsidRPr="00F83322">
              <w:rPr>
                <w:sz w:val="14"/>
              </w:rPr>
              <w:t>Article 73 (1) (3) BWG</w:t>
            </w:r>
          </w:p>
          <w:p w14:paraId="185CFBE3" w14:textId="5AED3D12" w:rsidR="003056CE" w:rsidRPr="00F83322" w:rsidRDefault="003056CE" w:rsidP="003056CE">
            <w:pPr>
              <w:pStyle w:val="Kommentartext"/>
              <w:numPr>
                <w:ilvl w:val="0"/>
                <w:numId w:val="4"/>
              </w:numPr>
              <w:rPr>
                <w:sz w:val="14"/>
              </w:rPr>
            </w:pPr>
            <w:r w:rsidRPr="00F83322">
              <w:rPr>
                <w:sz w:val="14"/>
              </w:rPr>
              <w:t xml:space="preserve">Article 73 (1) (8) BWG </w:t>
            </w:r>
          </w:p>
          <w:p w14:paraId="4237F960" w14:textId="5A4CBCCB" w:rsidR="003056CE" w:rsidRPr="00F83322" w:rsidRDefault="003056CE" w:rsidP="003056CE">
            <w:pPr>
              <w:pStyle w:val="Kommentartext"/>
              <w:numPr>
                <w:ilvl w:val="0"/>
                <w:numId w:val="4"/>
              </w:numPr>
              <w:rPr>
                <w:sz w:val="14"/>
              </w:rPr>
            </w:pPr>
            <w:r w:rsidRPr="00F83322">
              <w:rPr>
                <w:sz w:val="14"/>
              </w:rPr>
              <w:t>Article 28a (4) BWG</w:t>
            </w:r>
          </w:p>
          <w:p w14:paraId="78669D68" w14:textId="4CF3AF1B" w:rsidR="003056CE" w:rsidRPr="00F83322" w:rsidRDefault="003056CE" w:rsidP="003056CE">
            <w:pPr>
              <w:pStyle w:val="Kommentartext"/>
              <w:numPr>
                <w:ilvl w:val="0"/>
                <w:numId w:val="4"/>
              </w:numPr>
              <w:rPr>
                <w:sz w:val="14"/>
              </w:rPr>
            </w:pPr>
            <w:r w:rsidRPr="00F83322">
              <w:rPr>
                <w:sz w:val="14"/>
              </w:rPr>
              <w:t>Article 73 (1) (11) BWG</w:t>
            </w:r>
          </w:p>
          <w:p w14:paraId="13B18E34" w14:textId="3B918636" w:rsidR="003056CE" w:rsidRPr="00F83322" w:rsidRDefault="003056CE" w:rsidP="003056CE">
            <w:pPr>
              <w:pStyle w:val="Kommentartext"/>
              <w:numPr>
                <w:ilvl w:val="0"/>
                <w:numId w:val="4"/>
              </w:numPr>
              <w:rPr>
                <w:sz w:val="14"/>
              </w:rPr>
            </w:pPr>
            <w:r w:rsidRPr="00F83322">
              <w:rPr>
                <w:sz w:val="14"/>
              </w:rPr>
              <w:t>Article 73 (1a) (1) BWG</w:t>
            </w:r>
          </w:p>
          <w:p w14:paraId="1DA91844" w14:textId="58D69291" w:rsidR="003056CE" w:rsidRPr="00F83322" w:rsidRDefault="003056CE" w:rsidP="003056CE">
            <w:pPr>
              <w:pStyle w:val="Kommentartext"/>
              <w:numPr>
                <w:ilvl w:val="0"/>
                <w:numId w:val="4"/>
              </w:numPr>
              <w:rPr>
                <w:sz w:val="14"/>
              </w:rPr>
            </w:pPr>
            <w:r w:rsidRPr="00F83322">
              <w:rPr>
                <w:sz w:val="14"/>
              </w:rPr>
              <w:t>Article 73 (1a) (2) BWG</w:t>
            </w:r>
          </w:p>
          <w:p w14:paraId="7B14A518" w14:textId="3AC1B36C" w:rsidR="003056CE" w:rsidRPr="00F83322" w:rsidRDefault="003056CE" w:rsidP="003056CE">
            <w:pPr>
              <w:pStyle w:val="Kommentartext"/>
              <w:numPr>
                <w:ilvl w:val="0"/>
                <w:numId w:val="4"/>
              </w:numPr>
              <w:rPr>
                <w:sz w:val="14"/>
              </w:rPr>
            </w:pPr>
            <w:r w:rsidRPr="00F83322">
              <w:rPr>
                <w:sz w:val="14"/>
              </w:rPr>
              <w:t>Article 73 (1b) (1) BWG</w:t>
            </w:r>
          </w:p>
          <w:p w14:paraId="620E72FE" w14:textId="340CFB8B" w:rsidR="003056CE" w:rsidRPr="00F83322" w:rsidRDefault="003056CE" w:rsidP="003056CE">
            <w:pPr>
              <w:pStyle w:val="Kommentartext"/>
              <w:numPr>
                <w:ilvl w:val="0"/>
                <w:numId w:val="4"/>
              </w:numPr>
              <w:rPr>
                <w:sz w:val="14"/>
              </w:rPr>
            </w:pPr>
            <w:r w:rsidRPr="00F83322">
              <w:rPr>
                <w:sz w:val="14"/>
              </w:rPr>
              <w:t>Article 73 (1b) (2) BWG</w:t>
            </w:r>
          </w:p>
        </w:tc>
      </w:tr>
    </w:tbl>
    <w:p w14:paraId="52FA1A3D" w14:textId="5F3BD1D9" w:rsidR="003056CE" w:rsidRPr="003056CE" w:rsidRDefault="003056CE">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BB17C" w14:textId="20A3E5E4" w:rsidR="00CC24B3" w:rsidRPr="00CC24B3" w:rsidRDefault="00553930" w:rsidP="00553930">
    <w:pPr>
      <w:pStyle w:val="Kopfzeile"/>
    </w:pPr>
    <w:r w:rsidRPr="00553930">
      <w:rPr>
        <w:noProof/>
        <w:lang w:val="de-DE" w:eastAsia="de-DE"/>
      </w:rPr>
      <w:drawing>
        <wp:inline distT="0" distB="0" distL="0" distR="0" wp14:anchorId="40F790C6" wp14:editId="7479DE3C">
          <wp:extent cx="1516492" cy="720080"/>
          <wp:effectExtent l="0" t="0" r="7620" b="4445"/>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492" cy="72008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tab/>
    </w:r>
    <w:r>
      <w:tab/>
    </w:r>
    <w:r w:rsidR="00CC24B3" w:rsidRPr="004955F2">
      <w:rPr>
        <w:noProof/>
        <w:lang w:val="de-DE" w:eastAsia="de-DE"/>
      </w:rPr>
      <w:drawing>
        <wp:inline distT="0" distB="0" distL="0" distR="0" wp14:anchorId="5743A7D8" wp14:editId="598B0061">
          <wp:extent cx="1349828" cy="583694"/>
          <wp:effectExtent l="0" t="0" r="3175" b="6985"/>
          <wp:docPr id="26" name="Picture 3" descr="C:\Users\atskovm\Desktop\SSM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atskovm\Desktop\SSM logo.em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799" cy="584546"/>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54FA"/>
    <w:multiLevelType w:val="hybridMultilevel"/>
    <w:tmpl w:val="906E2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634084"/>
    <w:multiLevelType w:val="hybridMultilevel"/>
    <w:tmpl w:val="1D6615D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4199F"/>
    <w:multiLevelType w:val="hybridMultilevel"/>
    <w:tmpl w:val="4222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57EDE"/>
    <w:multiLevelType w:val="hybridMultilevel"/>
    <w:tmpl w:val="5DC825EA"/>
    <w:lvl w:ilvl="0" w:tplc="E3A6DF6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DArchSnDVjJIBj0pNN4wugb24CR1XNDCsXUf59yiNDefTuDqJTH2Jf8/FiUw4rHZ3pVP0bC32NBC9fCB70Ivg==" w:salt="lOMUIoWsjK3WRaVHMuplfQ=="/>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DF8"/>
    <w:rsid w:val="000526FE"/>
    <w:rsid w:val="00062667"/>
    <w:rsid w:val="00075B72"/>
    <w:rsid w:val="0008017C"/>
    <w:rsid w:val="00086159"/>
    <w:rsid w:val="000A01D3"/>
    <w:rsid w:val="000B4120"/>
    <w:rsid w:val="000C2FA6"/>
    <w:rsid w:val="000D1549"/>
    <w:rsid w:val="001154AE"/>
    <w:rsid w:val="00134B8B"/>
    <w:rsid w:val="00147CDD"/>
    <w:rsid w:val="001549A7"/>
    <w:rsid w:val="001F041C"/>
    <w:rsid w:val="002039D8"/>
    <w:rsid w:val="00217F3B"/>
    <w:rsid w:val="002634B8"/>
    <w:rsid w:val="002D5785"/>
    <w:rsid w:val="003056CE"/>
    <w:rsid w:val="0033776E"/>
    <w:rsid w:val="003451DD"/>
    <w:rsid w:val="00366A27"/>
    <w:rsid w:val="003B3B49"/>
    <w:rsid w:val="003C69FB"/>
    <w:rsid w:val="00436BD5"/>
    <w:rsid w:val="00553930"/>
    <w:rsid w:val="005763D0"/>
    <w:rsid w:val="00576E85"/>
    <w:rsid w:val="00585C95"/>
    <w:rsid w:val="00596E1A"/>
    <w:rsid w:val="00601AE1"/>
    <w:rsid w:val="00615575"/>
    <w:rsid w:val="0062479E"/>
    <w:rsid w:val="006267F8"/>
    <w:rsid w:val="00690BFB"/>
    <w:rsid w:val="006A7032"/>
    <w:rsid w:val="006B5EE6"/>
    <w:rsid w:val="006C675F"/>
    <w:rsid w:val="006E2DF8"/>
    <w:rsid w:val="00711B04"/>
    <w:rsid w:val="007813B9"/>
    <w:rsid w:val="00787042"/>
    <w:rsid w:val="007C05BB"/>
    <w:rsid w:val="007C3C52"/>
    <w:rsid w:val="007D1A3C"/>
    <w:rsid w:val="007E3232"/>
    <w:rsid w:val="007E3CF1"/>
    <w:rsid w:val="007F3E79"/>
    <w:rsid w:val="00803F57"/>
    <w:rsid w:val="00886023"/>
    <w:rsid w:val="008969A7"/>
    <w:rsid w:val="009C63FE"/>
    <w:rsid w:val="009E5B88"/>
    <w:rsid w:val="00A27E82"/>
    <w:rsid w:val="00AC7124"/>
    <w:rsid w:val="00B56BDB"/>
    <w:rsid w:val="00BA395A"/>
    <w:rsid w:val="00CA7CA7"/>
    <w:rsid w:val="00CC24B3"/>
    <w:rsid w:val="00D742A3"/>
    <w:rsid w:val="00DA3FC1"/>
    <w:rsid w:val="00E3422E"/>
    <w:rsid w:val="00E722CB"/>
    <w:rsid w:val="00EE6712"/>
    <w:rsid w:val="00F43D87"/>
    <w:rsid w:val="00F71F59"/>
    <w:rsid w:val="00FB4FC6"/>
    <w:rsid w:val="00FD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86E84"/>
  <w15:docId w15:val="{42A0D138-F3FA-4D41-986B-5D4090ED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2D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E2DF8"/>
    <w:pPr>
      <w:ind w:left="720"/>
      <w:contextualSpacing/>
    </w:pPr>
  </w:style>
  <w:style w:type="character" w:customStyle="1" w:styleId="ListenabsatzZchn">
    <w:name w:val="Listenabsatz Zchn"/>
    <w:link w:val="Listenabsatz"/>
    <w:uiPriority w:val="34"/>
    <w:rsid w:val="006E2DF8"/>
  </w:style>
  <w:style w:type="character" w:styleId="Kommentarzeichen">
    <w:name w:val="annotation reference"/>
    <w:basedOn w:val="Absatz-Standardschriftart"/>
    <w:uiPriority w:val="99"/>
    <w:semiHidden/>
    <w:unhideWhenUsed/>
    <w:rsid w:val="006E2DF8"/>
    <w:rPr>
      <w:sz w:val="16"/>
      <w:szCs w:val="16"/>
    </w:rPr>
  </w:style>
  <w:style w:type="paragraph" w:styleId="Kommentartext">
    <w:name w:val="annotation text"/>
    <w:basedOn w:val="Standard"/>
    <w:link w:val="KommentartextZchn"/>
    <w:uiPriority w:val="99"/>
    <w:unhideWhenUsed/>
    <w:rsid w:val="006E2DF8"/>
    <w:pPr>
      <w:spacing w:line="240" w:lineRule="auto"/>
    </w:pPr>
    <w:rPr>
      <w:sz w:val="20"/>
      <w:szCs w:val="20"/>
    </w:rPr>
  </w:style>
  <w:style w:type="character" w:customStyle="1" w:styleId="KommentartextZchn">
    <w:name w:val="Kommentartext Zchn"/>
    <w:basedOn w:val="Absatz-Standardschriftart"/>
    <w:link w:val="Kommentartext"/>
    <w:uiPriority w:val="99"/>
    <w:rsid w:val="006E2DF8"/>
    <w:rPr>
      <w:sz w:val="20"/>
      <w:szCs w:val="20"/>
    </w:rPr>
  </w:style>
  <w:style w:type="paragraph" w:styleId="Sprechblasentext">
    <w:name w:val="Balloon Text"/>
    <w:basedOn w:val="Standard"/>
    <w:link w:val="SprechblasentextZchn"/>
    <w:uiPriority w:val="99"/>
    <w:semiHidden/>
    <w:unhideWhenUsed/>
    <w:rsid w:val="006E2DF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DF8"/>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1154AE"/>
    <w:rPr>
      <w:b/>
      <w:bCs/>
    </w:rPr>
  </w:style>
  <w:style w:type="character" w:customStyle="1" w:styleId="KommentarthemaZchn">
    <w:name w:val="Kommentarthema Zchn"/>
    <w:basedOn w:val="KommentartextZchn"/>
    <w:link w:val="Kommentarthema"/>
    <w:uiPriority w:val="99"/>
    <w:semiHidden/>
    <w:rsid w:val="001154AE"/>
    <w:rPr>
      <w:b/>
      <w:bCs/>
      <w:sz w:val="20"/>
      <w:szCs w:val="20"/>
    </w:rPr>
  </w:style>
  <w:style w:type="paragraph" w:styleId="Kopfzeile">
    <w:name w:val="header"/>
    <w:basedOn w:val="Standard"/>
    <w:link w:val="KopfzeileZchn"/>
    <w:uiPriority w:val="99"/>
    <w:unhideWhenUsed/>
    <w:rsid w:val="00CC24B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C24B3"/>
  </w:style>
  <w:style w:type="paragraph" w:styleId="Fuzeile">
    <w:name w:val="footer"/>
    <w:basedOn w:val="Standard"/>
    <w:link w:val="FuzeileZchn"/>
    <w:uiPriority w:val="99"/>
    <w:unhideWhenUsed/>
    <w:rsid w:val="00CC24B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C24B3"/>
  </w:style>
  <w:style w:type="paragraph" w:styleId="berarbeitung">
    <w:name w:val="Revision"/>
    <w:hidden/>
    <w:uiPriority w:val="99"/>
    <w:semiHidden/>
    <w:rsid w:val="00711B04"/>
    <w:pPr>
      <w:spacing w:after="0" w:line="240" w:lineRule="auto"/>
    </w:pPr>
  </w:style>
  <w:style w:type="paragraph" w:styleId="Funotentext">
    <w:name w:val="footnote text"/>
    <w:basedOn w:val="Standard"/>
    <w:link w:val="FunotentextZchn"/>
    <w:uiPriority w:val="99"/>
    <w:semiHidden/>
    <w:unhideWhenUsed/>
    <w:rsid w:val="003056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056CE"/>
    <w:rPr>
      <w:sz w:val="20"/>
      <w:szCs w:val="20"/>
    </w:rPr>
  </w:style>
  <w:style w:type="character" w:styleId="Funotenzeichen">
    <w:name w:val="footnote reference"/>
    <w:basedOn w:val="Absatz-Standardschriftart"/>
    <w:uiPriority w:val="99"/>
    <w:semiHidden/>
    <w:unhideWhenUsed/>
    <w:rsid w:val="003056CE"/>
    <w:rPr>
      <w:vertAlign w:val="superscript"/>
    </w:rPr>
  </w:style>
  <w:style w:type="table" w:styleId="Tabellenraster">
    <w:name w:val="Table Grid"/>
    <w:basedOn w:val="NormaleTabelle"/>
    <w:uiPriority w:val="59"/>
    <w:rsid w:val="00305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85C95"/>
    <w:rPr>
      <w:color w:val="0000FF" w:themeColor="hyperlink"/>
      <w:u w:val="single"/>
    </w:rPr>
  </w:style>
  <w:style w:type="character" w:styleId="Platzhaltertext">
    <w:name w:val="Placeholder Text"/>
    <w:basedOn w:val="Absatz-Standardschriftart"/>
    <w:uiPriority w:val="99"/>
    <w:semiHidden/>
    <w:rsid w:val="009C63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6072">
      <w:bodyDiv w:val="1"/>
      <w:marLeft w:val="0"/>
      <w:marRight w:val="0"/>
      <w:marTop w:val="0"/>
      <w:marBottom w:val="0"/>
      <w:divBdr>
        <w:top w:val="none" w:sz="0" w:space="0" w:color="auto"/>
        <w:left w:val="none" w:sz="0" w:space="0" w:color="auto"/>
        <w:bottom w:val="none" w:sz="0" w:space="0" w:color="auto"/>
        <w:right w:val="none" w:sz="0" w:space="0" w:color="auto"/>
      </w:divBdr>
    </w:div>
    <w:div w:id="755399301">
      <w:bodyDiv w:val="1"/>
      <w:marLeft w:val="0"/>
      <w:marRight w:val="0"/>
      <w:marTop w:val="0"/>
      <w:marBottom w:val="0"/>
      <w:divBdr>
        <w:top w:val="none" w:sz="0" w:space="0" w:color="auto"/>
        <w:left w:val="none" w:sz="0" w:space="0" w:color="auto"/>
        <w:bottom w:val="none" w:sz="0" w:space="0" w:color="auto"/>
        <w:right w:val="none" w:sz="0" w:space="0" w:color="auto"/>
      </w:divBdr>
    </w:div>
    <w:div w:id="10218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nkingsupervision.europa.eu/home/data-protection/privacy-statements/FAP/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Allgemein"/>
          <w:gallery w:val="placeholder"/>
        </w:category>
        <w:types>
          <w:type w:val="bbPlcHdr"/>
        </w:types>
        <w:behaviors>
          <w:behavior w:val="content"/>
        </w:behaviors>
        <w:guid w:val="{A5329646-E1EC-4DE3-8DA8-FC04DD76F57C}"/>
      </w:docPartPr>
      <w:docPartBody>
        <w:p w:rsidR="00000000" w:rsidRDefault="00710C77">
          <w:r w:rsidRPr="00272753">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7B48273C-59D0-406D-BA0B-788FC74FA869}"/>
      </w:docPartPr>
      <w:docPartBody>
        <w:p w:rsidR="00000000" w:rsidRDefault="00710C77">
          <w:r w:rsidRPr="00272753">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3F41C2A6-D7A8-4907-A7F2-9B8931638048}"/>
      </w:docPartPr>
      <w:docPartBody>
        <w:p w:rsidR="00000000" w:rsidRDefault="00710C77">
          <w:r w:rsidRPr="0027275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77"/>
    <w:rsid w:val="00710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0C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2243</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Central Bank</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Spagnuolo, Caterina</dc:creator>
  <cp:lastModifiedBy>Bailey Michael</cp:lastModifiedBy>
  <cp:revision>3</cp:revision>
  <dcterms:created xsi:type="dcterms:W3CDTF">2020-09-28T15:16:00Z</dcterms:created>
  <dcterms:modified xsi:type="dcterms:W3CDTF">2020-09-30T10:12:00Z</dcterms:modified>
</cp:coreProperties>
</file>