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27E0F9BA" w:rsidR="004B6D98" w:rsidRPr="001A211F" w:rsidRDefault="00326665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</w:t>
            </w:r>
            <w:r w:rsidR="007C40A2">
              <w:t xml:space="preserve"> </w:t>
            </w:r>
            <w:r w:rsidR="00754071">
              <w:t>202</w:t>
            </w:r>
            <w:r w:rsidR="00671BD2">
              <w:t>5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C324BC" w:rsidRPr="00B70276" w14:paraId="38CD7397" w14:textId="77777777" w:rsidTr="003E146B">
        <w:tc>
          <w:tcPr>
            <w:tcW w:w="1328" w:type="pct"/>
          </w:tcPr>
          <w:p w14:paraId="17D0626F" w14:textId="51F5CA87" w:rsidR="00C324BC" w:rsidRPr="00C324BC" w:rsidRDefault="00326665" w:rsidP="00C324BC">
            <w:r>
              <w:t>Thursday</w:t>
            </w:r>
            <w:r w:rsidR="00C324BC" w:rsidRPr="00C324BC">
              <w:t xml:space="preserve">, </w:t>
            </w:r>
            <w:r>
              <w:t>15 May</w:t>
            </w:r>
          </w:p>
        </w:tc>
        <w:tc>
          <w:tcPr>
            <w:tcW w:w="2907" w:type="pct"/>
          </w:tcPr>
          <w:p w14:paraId="305D01C9" w14:textId="1DCA9DBE" w:rsidR="00C324BC" w:rsidRPr="00C324BC" w:rsidRDefault="00C324BC" w:rsidP="00C324BC">
            <w:r>
              <w:t>Supervisory Board Meeting</w:t>
            </w:r>
          </w:p>
        </w:tc>
        <w:tc>
          <w:tcPr>
            <w:tcW w:w="765" w:type="pct"/>
          </w:tcPr>
          <w:p w14:paraId="7B1A3E1A" w14:textId="087C8122" w:rsidR="00C324BC" w:rsidRPr="00C324BC" w:rsidRDefault="00326665" w:rsidP="00C324BC">
            <w:r>
              <w:t>Malta</w:t>
            </w:r>
          </w:p>
        </w:tc>
      </w:tr>
      <w:tr w:rsidR="00326665" w:rsidRPr="00B70276" w14:paraId="5FF5B3EE" w14:textId="77777777" w:rsidTr="003E146B">
        <w:tc>
          <w:tcPr>
            <w:tcW w:w="1328" w:type="pct"/>
          </w:tcPr>
          <w:p w14:paraId="41174750" w14:textId="7A056E35" w:rsidR="00326665" w:rsidRPr="00326665" w:rsidRDefault="00326665" w:rsidP="00326665">
            <w:r>
              <w:t>Friday</w:t>
            </w:r>
            <w:r w:rsidRPr="00326665">
              <w:t>, 1</w:t>
            </w:r>
            <w:r>
              <w:t>6</w:t>
            </w:r>
            <w:r w:rsidRPr="00326665">
              <w:t xml:space="preserve"> May</w:t>
            </w:r>
          </w:p>
        </w:tc>
        <w:tc>
          <w:tcPr>
            <w:tcW w:w="2907" w:type="pct"/>
          </w:tcPr>
          <w:p w14:paraId="35179E02" w14:textId="1DA2C8D2" w:rsidR="00326665" w:rsidRPr="00326665" w:rsidRDefault="00326665" w:rsidP="00326665">
            <w:r>
              <w:t>Supervisory Board Meeting</w:t>
            </w:r>
          </w:p>
        </w:tc>
        <w:tc>
          <w:tcPr>
            <w:tcW w:w="765" w:type="pct"/>
          </w:tcPr>
          <w:p w14:paraId="66157350" w14:textId="357BBBF1" w:rsidR="00326665" w:rsidRPr="00326665" w:rsidRDefault="00326665" w:rsidP="00326665">
            <w:r>
              <w:t>Malta</w:t>
            </w:r>
          </w:p>
        </w:tc>
      </w:tr>
      <w:tr w:rsidR="0075309F" w:rsidRPr="00B70276" w14:paraId="518215E3" w14:textId="77777777" w:rsidTr="003E146B">
        <w:tc>
          <w:tcPr>
            <w:tcW w:w="1328" w:type="pct"/>
          </w:tcPr>
          <w:p w14:paraId="54383EC0" w14:textId="09950DBA" w:rsidR="0075309F" w:rsidRPr="0075309F" w:rsidRDefault="0075309F" w:rsidP="0075309F">
            <w:r>
              <w:t xml:space="preserve">Tuesday, 20 </w:t>
            </w:r>
            <w:r w:rsidRPr="0075309F">
              <w:t>May</w:t>
            </w:r>
          </w:p>
        </w:tc>
        <w:tc>
          <w:tcPr>
            <w:tcW w:w="2907" w:type="pct"/>
          </w:tcPr>
          <w:p w14:paraId="0CCC2AC3" w14:textId="33555FC0" w:rsidR="0075309F" w:rsidRPr="0075309F" w:rsidRDefault="0075309F" w:rsidP="0075309F">
            <w:r>
              <w:t>Speaker at “Finanzplaner</w:t>
            </w:r>
            <w:r w:rsidRPr="0075309F">
              <w:t xml:space="preserve"> </w:t>
            </w:r>
            <w:r>
              <w:t>Forum”</w:t>
            </w:r>
          </w:p>
        </w:tc>
        <w:tc>
          <w:tcPr>
            <w:tcW w:w="765" w:type="pct"/>
          </w:tcPr>
          <w:p w14:paraId="0F913A9B" w14:textId="65199095" w:rsidR="0075309F" w:rsidRPr="0075309F" w:rsidRDefault="0075309F" w:rsidP="0075309F">
            <w:r>
              <w:t>Vienna</w:t>
            </w:r>
          </w:p>
        </w:tc>
      </w:tr>
      <w:tr w:rsidR="003B42BF" w:rsidRPr="00B70276" w14:paraId="2DAD7BCF" w14:textId="77777777" w:rsidTr="003E146B">
        <w:tc>
          <w:tcPr>
            <w:tcW w:w="1328" w:type="pct"/>
          </w:tcPr>
          <w:p w14:paraId="297DF394" w14:textId="43E887B8" w:rsidR="003B42BF" w:rsidRPr="003B42BF" w:rsidRDefault="003B42BF" w:rsidP="003B42BF">
            <w:r>
              <w:t xml:space="preserve">Tuesday, 20 </w:t>
            </w:r>
            <w:r w:rsidRPr="003B42BF">
              <w:t>May</w:t>
            </w:r>
          </w:p>
        </w:tc>
        <w:tc>
          <w:tcPr>
            <w:tcW w:w="2907" w:type="pct"/>
          </w:tcPr>
          <w:p w14:paraId="5FF63308" w14:textId="49C4843F" w:rsidR="003B42BF" w:rsidRPr="003B42BF" w:rsidRDefault="003B42BF" w:rsidP="003B42BF">
            <w:r>
              <w:t>Meeting with media</w:t>
            </w:r>
          </w:p>
        </w:tc>
        <w:tc>
          <w:tcPr>
            <w:tcW w:w="765" w:type="pct"/>
          </w:tcPr>
          <w:p w14:paraId="03109194" w14:textId="31574C83" w:rsidR="003B42BF" w:rsidRPr="003B42BF" w:rsidRDefault="003B42BF" w:rsidP="003B42BF">
            <w:r>
              <w:t>Vienna</w:t>
            </w:r>
          </w:p>
        </w:tc>
      </w:tr>
      <w:tr w:rsidR="003B42BF" w:rsidRPr="00B70276" w14:paraId="3D9702A2" w14:textId="77777777" w:rsidTr="003E146B">
        <w:tc>
          <w:tcPr>
            <w:tcW w:w="1328" w:type="pct"/>
          </w:tcPr>
          <w:p w14:paraId="0C99AC4B" w14:textId="563C2FEA" w:rsidR="003B42BF" w:rsidRPr="003B42BF" w:rsidRDefault="003B42BF" w:rsidP="003B42BF">
            <w:r>
              <w:t>Tuesday</w:t>
            </w:r>
            <w:r w:rsidRPr="003B42BF">
              <w:t>, 27 May</w:t>
            </w:r>
          </w:p>
        </w:tc>
        <w:tc>
          <w:tcPr>
            <w:tcW w:w="2907" w:type="pct"/>
          </w:tcPr>
          <w:p w14:paraId="7E737EED" w14:textId="741440B5" w:rsidR="003B42BF" w:rsidRPr="003B42BF" w:rsidRDefault="003B42BF" w:rsidP="003B42BF">
            <w:r w:rsidRPr="00671BD2">
              <w:t>EBA MB Meeting</w:t>
            </w:r>
          </w:p>
        </w:tc>
        <w:tc>
          <w:tcPr>
            <w:tcW w:w="765" w:type="pct"/>
          </w:tcPr>
          <w:p w14:paraId="2FD94774" w14:textId="480363DA" w:rsidR="003B42BF" w:rsidRPr="003B42BF" w:rsidRDefault="003B42BF" w:rsidP="003B42BF">
            <w:r>
              <w:t>Virtual</w:t>
            </w:r>
          </w:p>
        </w:tc>
      </w:tr>
      <w:tr w:rsidR="003B42BF" w:rsidRPr="00B70276" w14:paraId="7E0A8DD0" w14:textId="77777777" w:rsidTr="003E146B">
        <w:tc>
          <w:tcPr>
            <w:tcW w:w="1328" w:type="pct"/>
          </w:tcPr>
          <w:p w14:paraId="5546BC54" w14:textId="1412679A" w:rsidR="003B42BF" w:rsidRPr="003B42BF" w:rsidRDefault="003B42BF" w:rsidP="003B42BF">
            <w:r>
              <w:t>Tuesday</w:t>
            </w:r>
            <w:r w:rsidRPr="003B42BF">
              <w:t>, 27 May</w:t>
            </w:r>
          </w:p>
        </w:tc>
        <w:tc>
          <w:tcPr>
            <w:tcW w:w="2907" w:type="pct"/>
          </w:tcPr>
          <w:p w14:paraId="15B3CC78" w14:textId="38895228" w:rsidR="003B42BF" w:rsidRPr="003B42BF" w:rsidRDefault="003B42BF" w:rsidP="003B42BF">
            <w:r>
              <w:t>Meeting with supervised entity</w:t>
            </w:r>
          </w:p>
        </w:tc>
        <w:tc>
          <w:tcPr>
            <w:tcW w:w="765" w:type="pct"/>
          </w:tcPr>
          <w:p w14:paraId="2DB7C4ED" w14:textId="0ADA453D" w:rsidR="003B42BF" w:rsidRPr="003B42BF" w:rsidRDefault="003B42BF" w:rsidP="003B42BF">
            <w:r>
              <w:t>Vienna</w:t>
            </w:r>
          </w:p>
        </w:tc>
      </w:tr>
      <w:tr w:rsidR="003B42BF" w:rsidRPr="00B70276" w14:paraId="481B3A0D" w14:textId="77777777" w:rsidTr="00666467">
        <w:tc>
          <w:tcPr>
            <w:tcW w:w="1328" w:type="pct"/>
          </w:tcPr>
          <w:p w14:paraId="4EBC94FC" w14:textId="3B8602C4" w:rsidR="003B42BF" w:rsidRPr="003B42BF" w:rsidRDefault="003B42BF" w:rsidP="003B42BF">
            <w:r>
              <w:t>Wednesday</w:t>
            </w:r>
            <w:r w:rsidRPr="003B42BF">
              <w:t>, 28 May</w:t>
            </w:r>
          </w:p>
        </w:tc>
        <w:tc>
          <w:tcPr>
            <w:tcW w:w="2907" w:type="pct"/>
          </w:tcPr>
          <w:p w14:paraId="33AC582C" w14:textId="77777777" w:rsidR="003B42BF" w:rsidRPr="003B42BF" w:rsidRDefault="003B42BF" w:rsidP="003B42BF">
            <w:r>
              <w:t>Supervisory Board Meeting</w:t>
            </w:r>
          </w:p>
        </w:tc>
        <w:tc>
          <w:tcPr>
            <w:tcW w:w="765" w:type="pct"/>
          </w:tcPr>
          <w:p w14:paraId="75BF548A" w14:textId="389D3FDA" w:rsidR="003B42BF" w:rsidRPr="003B42BF" w:rsidRDefault="003B42BF" w:rsidP="003B42BF">
            <w:r>
              <w:t>Virtual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6C6F" w14:textId="14D6E37B" w:rsidR="003C7DA0" w:rsidRPr="00EE09F7" w:rsidRDefault="003B42BF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5.5pt;height:8.2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2FD" w14:textId="639EAE2C" w:rsidR="00F22659" w:rsidRPr="00741E0E" w:rsidRDefault="003B42BF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75pt;height:30.7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80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679B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86465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02F"/>
    <w:rsid w:val="001B047D"/>
    <w:rsid w:val="001B48A3"/>
    <w:rsid w:val="001C3629"/>
    <w:rsid w:val="001D1591"/>
    <w:rsid w:val="001D6567"/>
    <w:rsid w:val="001E13A7"/>
    <w:rsid w:val="001E1DD1"/>
    <w:rsid w:val="001E2307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652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26665"/>
    <w:rsid w:val="00331A13"/>
    <w:rsid w:val="00331ECD"/>
    <w:rsid w:val="00357DA9"/>
    <w:rsid w:val="0036671C"/>
    <w:rsid w:val="0037216A"/>
    <w:rsid w:val="0037416C"/>
    <w:rsid w:val="0038145A"/>
    <w:rsid w:val="003826EA"/>
    <w:rsid w:val="00393656"/>
    <w:rsid w:val="00396405"/>
    <w:rsid w:val="00397D07"/>
    <w:rsid w:val="003A1B9A"/>
    <w:rsid w:val="003B0727"/>
    <w:rsid w:val="003B14AC"/>
    <w:rsid w:val="003B28DA"/>
    <w:rsid w:val="003B3B51"/>
    <w:rsid w:val="003B417F"/>
    <w:rsid w:val="003B42B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08D6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6AD"/>
    <w:rsid w:val="00550ACE"/>
    <w:rsid w:val="005551D9"/>
    <w:rsid w:val="0055559C"/>
    <w:rsid w:val="00557E88"/>
    <w:rsid w:val="005626F4"/>
    <w:rsid w:val="00563165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3EF5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1BD2"/>
    <w:rsid w:val="00675363"/>
    <w:rsid w:val="00676F18"/>
    <w:rsid w:val="006778E0"/>
    <w:rsid w:val="00677E7F"/>
    <w:rsid w:val="00682E0F"/>
    <w:rsid w:val="0068315E"/>
    <w:rsid w:val="00684DF7"/>
    <w:rsid w:val="00686BEA"/>
    <w:rsid w:val="006911D8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3474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309F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96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E6E2E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552B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1F9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28FE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252D"/>
    <w:rsid w:val="00A45CFB"/>
    <w:rsid w:val="00A45D3C"/>
    <w:rsid w:val="00A50228"/>
    <w:rsid w:val="00A6155F"/>
    <w:rsid w:val="00A615AE"/>
    <w:rsid w:val="00A65BC2"/>
    <w:rsid w:val="00A67472"/>
    <w:rsid w:val="00A72880"/>
    <w:rsid w:val="00A7431E"/>
    <w:rsid w:val="00A77EE4"/>
    <w:rsid w:val="00A87CCF"/>
    <w:rsid w:val="00A95F3B"/>
    <w:rsid w:val="00AA443A"/>
    <w:rsid w:val="00AB07B4"/>
    <w:rsid w:val="00AB085D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5F5D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2C44"/>
    <w:rsid w:val="00B77A7A"/>
    <w:rsid w:val="00B80104"/>
    <w:rsid w:val="00B80D45"/>
    <w:rsid w:val="00B85FF8"/>
    <w:rsid w:val="00BA6F18"/>
    <w:rsid w:val="00BB59F0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08F6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24BC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04F2"/>
    <w:rsid w:val="00CD147A"/>
    <w:rsid w:val="00CD2935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87173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13094"/>
    <w:rsid w:val="00E203FB"/>
    <w:rsid w:val="00E24B52"/>
    <w:rsid w:val="00E27FA3"/>
    <w:rsid w:val="00E37B50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B66AA"/>
    <w:rsid w:val="00EC405D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15C2B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7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Zangerl Felix</cp:lastModifiedBy>
  <cp:revision>64</cp:revision>
  <cp:lastPrinted>2019-05-15T13:42:00Z</cp:lastPrinted>
  <dcterms:created xsi:type="dcterms:W3CDTF">2023-04-03T11:05:00Z</dcterms:created>
  <dcterms:modified xsi:type="dcterms:W3CDTF">2025-07-11T07:39:00Z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